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98A" w:rsidRPr="00364E7B" w:rsidRDefault="003A198A" w:rsidP="003A198A">
      <w:pPr>
        <w:rPr>
          <w:rFonts w:ascii="Snap ITC" w:hAnsi="Snap ITC" w:cs="Arial"/>
          <w:color w:val="92CDDC" w:themeColor="accent5" w:themeTint="99"/>
          <w:sz w:val="144"/>
          <w:szCs w:val="144"/>
        </w:rPr>
      </w:pPr>
      <w:r>
        <w:rPr>
          <w:rFonts w:ascii="Snap ITC" w:hAnsi="Snap ITC" w:cs="Arial"/>
          <w:noProof/>
          <w:color w:val="92CDDC" w:themeColor="accent5" w:themeTint="99"/>
          <w:sz w:val="96"/>
          <w:szCs w:val="96"/>
          <w:lang w:eastAsia="cs-CZ"/>
        </w:rPr>
        <w:drawing>
          <wp:anchor distT="0" distB="0" distL="114300" distR="114300" simplePos="0" relativeHeight="251660288" behindDoc="1" locked="0" layoutInCell="1" allowOverlap="1">
            <wp:simplePos x="0" y="0"/>
            <wp:positionH relativeFrom="column">
              <wp:posOffset>981075</wp:posOffset>
            </wp:positionH>
            <wp:positionV relativeFrom="paragraph">
              <wp:posOffset>-333375</wp:posOffset>
            </wp:positionV>
            <wp:extent cx="5724525" cy="3381375"/>
            <wp:effectExtent l="19050" t="0" r="9525" b="0"/>
            <wp:wrapNone/>
            <wp:docPr id="12" name="Obrázek 8" descr="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jpg"/>
                    <pic:cNvPicPr/>
                  </pic:nvPicPr>
                  <pic:blipFill>
                    <a:blip r:embed="rId8" cstate="print"/>
                    <a:stretch>
                      <a:fillRect/>
                    </a:stretch>
                  </pic:blipFill>
                  <pic:spPr>
                    <a:xfrm>
                      <a:off x="0" y="0"/>
                      <a:ext cx="5724525" cy="3381375"/>
                    </a:xfrm>
                    <a:prstGeom prst="rect">
                      <a:avLst/>
                    </a:prstGeom>
                  </pic:spPr>
                </pic:pic>
              </a:graphicData>
            </a:graphic>
          </wp:anchor>
        </w:drawing>
      </w:r>
      <w:r>
        <w:rPr>
          <w:rFonts w:ascii="Snap ITC" w:hAnsi="Snap ITC" w:cs="Arial"/>
          <w:color w:val="92CDDC" w:themeColor="accent5" w:themeTint="99"/>
          <w:sz w:val="96"/>
          <w:szCs w:val="96"/>
        </w:rPr>
        <w:t xml:space="preserve">    </w:t>
      </w:r>
      <w:r w:rsidRPr="00364E7B">
        <w:rPr>
          <w:rFonts w:ascii="Snap ITC" w:hAnsi="Snap ITC" w:cs="Arial"/>
          <w:color w:val="92CDDC" w:themeColor="accent5" w:themeTint="99"/>
          <w:sz w:val="144"/>
          <w:szCs w:val="144"/>
        </w:rPr>
        <w:t>Školáček</w:t>
      </w:r>
    </w:p>
    <w:p w:rsidR="003A198A" w:rsidRDefault="003A198A" w:rsidP="003A198A">
      <w:pPr>
        <w:rPr>
          <w:rFonts w:ascii="Andalus" w:hAnsi="Andalus" w:cs="Andalus"/>
          <w:color w:val="0D0D0D" w:themeColor="text1" w:themeTint="F2"/>
          <w:sz w:val="36"/>
          <w:szCs w:val="36"/>
        </w:rPr>
      </w:pPr>
    </w:p>
    <w:p w:rsidR="003A198A" w:rsidRDefault="003A198A" w:rsidP="003A198A">
      <w:pPr>
        <w:rPr>
          <w:rFonts w:ascii="Andalus" w:hAnsi="Andalus" w:cs="Andalus"/>
          <w:color w:val="0D0D0D" w:themeColor="text1" w:themeTint="F2"/>
          <w:sz w:val="36"/>
          <w:szCs w:val="36"/>
        </w:rPr>
      </w:pPr>
    </w:p>
    <w:p w:rsidR="003A198A" w:rsidRDefault="003A198A" w:rsidP="003A198A">
      <w:pPr>
        <w:rPr>
          <w:rFonts w:ascii="Andalus" w:hAnsi="Andalus" w:cs="Andalus"/>
          <w:color w:val="0D0D0D" w:themeColor="text1" w:themeTint="F2"/>
          <w:sz w:val="36"/>
          <w:szCs w:val="36"/>
        </w:rPr>
      </w:pPr>
    </w:p>
    <w:p w:rsidR="003A198A" w:rsidRPr="003A400A" w:rsidRDefault="00492761" w:rsidP="0080225B">
      <w:pPr>
        <w:rPr>
          <w:rFonts w:ascii="Andalus" w:hAnsi="Andalus" w:cs="Andalus"/>
          <w:color w:val="0D0D0D" w:themeColor="text1" w:themeTint="F2"/>
          <w:sz w:val="36"/>
          <w:szCs w:val="36"/>
        </w:rPr>
      </w:pPr>
      <w:r>
        <w:rPr>
          <w:rFonts w:ascii="Andalus" w:hAnsi="Andalus" w:cs="Andalus"/>
          <w:noProof/>
          <w:color w:val="0D0D0D" w:themeColor="text1" w:themeTint="F2"/>
          <w:sz w:val="36"/>
          <w:szCs w:val="36"/>
        </w:rPr>
        <w:pict>
          <v:shapetype id="_x0000_t202" coordsize="21600,21600" o:spt="202" path="m,l,21600r21600,l21600,xe">
            <v:stroke joinstyle="miter"/>
            <v:path gradientshapeok="t" o:connecttype="rect"/>
          </v:shapetype>
          <v:shape id="_x0000_s1029" type="#_x0000_t202" style="position:absolute;margin-left:0;margin-top:28.25pt;width:170.2pt;height:127.9pt;z-index:251666432;mso-position-horizontal:center;mso-width-relative:margin;mso-height-relative:margin" strokecolor="white [3212]">
            <v:textbox>
              <w:txbxContent>
                <w:p w:rsidR="00AA064E" w:rsidRDefault="00AA064E">
                  <w:r>
                    <w:rPr>
                      <w:noProof/>
                      <w:lang w:eastAsia="cs-CZ"/>
                    </w:rPr>
                    <w:drawing>
                      <wp:inline distT="0" distB="0" distL="0" distR="0">
                        <wp:extent cx="1675765" cy="1377064"/>
                        <wp:effectExtent l="19050" t="0" r="635" b="0"/>
                        <wp:docPr id="24" name="obrázek 24" descr="Gify - vánoce+ ozdoby « Category, OBRÁZKY PRO V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fy - vánoce+ ozdoby « Category, OBRÁZKY PRO VÁS"/>
                                <pic:cNvPicPr>
                                  <a:picLocks noChangeAspect="1" noChangeArrowheads="1"/>
                                </pic:cNvPicPr>
                              </pic:nvPicPr>
                              <pic:blipFill>
                                <a:blip r:embed="rId9"/>
                                <a:srcRect/>
                                <a:stretch>
                                  <a:fillRect/>
                                </a:stretch>
                              </pic:blipFill>
                              <pic:spPr bwMode="auto">
                                <a:xfrm>
                                  <a:off x="0" y="0"/>
                                  <a:ext cx="1675765" cy="1377064"/>
                                </a:xfrm>
                                <a:prstGeom prst="rect">
                                  <a:avLst/>
                                </a:prstGeom>
                                <a:noFill/>
                                <a:ln w="9525">
                                  <a:noFill/>
                                  <a:miter lim="800000"/>
                                  <a:headEnd/>
                                  <a:tailEnd/>
                                </a:ln>
                              </pic:spPr>
                            </pic:pic>
                          </a:graphicData>
                        </a:graphic>
                      </wp:inline>
                    </w:drawing>
                  </w:r>
                </w:p>
              </w:txbxContent>
            </v:textbox>
          </v:shape>
        </w:pict>
      </w:r>
      <w:r w:rsidR="003A198A" w:rsidRPr="003A400A">
        <w:rPr>
          <w:rFonts w:ascii="Andalus" w:hAnsi="Andalus" w:cs="Andalus"/>
          <w:color w:val="0D0D0D" w:themeColor="text1" w:themeTint="F2"/>
          <w:sz w:val="36"/>
          <w:szCs w:val="36"/>
        </w:rPr>
        <w:t>Akce  školy</w:t>
      </w:r>
    </w:p>
    <w:p w:rsidR="003A198A" w:rsidRPr="003A400A" w:rsidRDefault="003A198A" w:rsidP="003A198A">
      <w:pPr>
        <w:rPr>
          <w:rFonts w:ascii="Andalus" w:hAnsi="Andalus" w:cs="Andalus"/>
          <w:color w:val="0D0D0D" w:themeColor="text1" w:themeTint="F2"/>
          <w:sz w:val="36"/>
          <w:szCs w:val="36"/>
        </w:rPr>
      </w:pPr>
      <w:r w:rsidRPr="003A400A">
        <w:rPr>
          <w:rFonts w:ascii="Andalus" w:hAnsi="Andalus" w:cs="Andalus"/>
          <w:color w:val="0D0D0D" w:themeColor="text1" w:themeTint="F2"/>
          <w:sz w:val="36"/>
          <w:szCs w:val="36"/>
        </w:rPr>
        <w:t xml:space="preserve">                                                                </w:t>
      </w:r>
      <w:r>
        <w:rPr>
          <w:rFonts w:ascii="Andalus" w:hAnsi="Andalus" w:cs="Andalus"/>
          <w:color w:val="0D0D0D" w:themeColor="text1" w:themeTint="F2"/>
          <w:sz w:val="36"/>
          <w:szCs w:val="36"/>
        </w:rPr>
        <w:tab/>
      </w:r>
      <w:r>
        <w:rPr>
          <w:rFonts w:ascii="Andalus" w:hAnsi="Andalus" w:cs="Andalus"/>
          <w:color w:val="0D0D0D" w:themeColor="text1" w:themeTint="F2"/>
          <w:sz w:val="36"/>
          <w:szCs w:val="36"/>
        </w:rPr>
        <w:tab/>
      </w:r>
      <w:r w:rsidRPr="003A400A">
        <w:rPr>
          <w:rFonts w:ascii="Andalus" w:hAnsi="Andalus" w:cs="Andalus"/>
          <w:color w:val="0D0D0D" w:themeColor="text1" w:themeTint="F2"/>
          <w:sz w:val="36"/>
          <w:szCs w:val="36"/>
        </w:rPr>
        <w:t xml:space="preserve"> Váno</w:t>
      </w:r>
      <w:r w:rsidRPr="003A400A">
        <w:rPr>
          <w:rFonts w:ascii="Arial" w:hAnsi="Arial" w:cs="Andalus"/>
          <w:color w:val="0D0D0D" w:themeColor="text1" w:themeTint="F2"/>
          <w:sz w:val="36"/>
          <w:szCs w:val="36"/>
        </w:rPr>
        <w:t>č</w:t>
      </w:r>
      <w:r w:rsidRPr="003A400A">
        <w:rPr>
          <w:rFonts w:ascii="Andalus" w:hAnsi="Andalus" w:cs="Andalus"/>
          <w:color w:val="0D0D0D" w:themeColor="text1" w:themeTint="F2"/>
          <w:sz w:val="36"/>
          <w:szCs w:val="36"/>
        </w:rPr>
        <w:t>ní kvízy</w:t>
      </w:r>
    </w:p>
    <w:p w:rsidR="003A198A" w:rsidRPr="003A400A" w:rsidRDefault="003A198A" w:rsidP="003A198A">
      <w:pPr>
        <w:ind w:firstLine="708"/>
        <w:rPr>
          <w:rFonts w:ascii="Andalus" w:hAnsi="Andalus" w:cs="Andalus"/>
          <w:color w:val="0D0D0D" w:themeColor="text1" w:themeTint="F2"/>
          <w:sz w:val="36"/>
          <w:szCs w:val="36"/>
        </w:rPr>
      </w:pPr>
      <w:r w:rsidRPr="003A400A">
        <w:rPr>
          <w:rFonts w:ascii="Andalus" w:hAnsi="Andalus" w:cs="Andalus"/>
          <w:color w:val="0D0D0D" w:themeColor="text1" w:themeTint="F2"/>
          <w:sz w:val="36"/>
          <w:szCs w:val="36"/>
        </w:rPr>
        <w:t xml:space="preserve">  Recepty</w:t>
      </w:r>
    </w:p>
    <w:p w:rsidR="003A198A" w:rsidRPr="003A400A" w:rsidRDefault="003A198A" w:rsidP="003A198A">
      <w:pPr>
        <w:rPr>
          <w:rFonts w:ascii="Andalus" w:hAnsi="Andalus" w:cs="Andalus"/>
          <w:color w:val="0D0D0D" w:themeColor="text1" w:themeTint="F2"/>
          <w:sz w:val="36"/>
          <w:szCs w:val="36"/>
        </w:rPr>
      </w:pPr>
    </w:p>
    <w:p w:rsidR="003A198A" w:rsidRPr="003A400A" w:rsidRDefault="003A198A" w:rsidP="003A198A">
      <w:pPr>
        <w:rPr>
          <w:rFonts w:ascii="Andalus" w:hAnsi="Andalus" w:cs="Andalus"/>
          <w:color w:val="0D0D0D" w:themeColor="text1" w:themeTint="F2"/>
          <w:sz w:val="36"/>
          <w:szCs w:val="36"/>
        </w:rPr>
      </w:pPr>
      <w:r w:rsidRPr="003A400A">
        <w:rPr>
          <w:rFonts w:ascii="Andalus" w:hAnsi="Andalus" w:cs="Andalus"/>
          <w:color w:val="0D0D0D" w:themeColor="text1" w:themeTint="F2"/>
          <w:sz w:val="36"/>
          <w:szCs w:val="36"/>
        </w:rPr>
        <w:t xml:space="preserve">        </w:t>
      </w:r>
      <w:r w:rsidR="007F7BF5">
        <w:rPr>
          <w:rFonts w:ascii="Andalus" w:hAnsi="Andalus" w:cs="Andalus"/>
          <w:color w:val="0D0D0D" w:themeColor="text1" w:themeTint="F2"/>
          <w:sz w:val="36"/>
          <w:szCs w:val="36"/>
        </w:rPr>
        <w:t>Zimní pranostiky</w:t>
      </w:r>
      <w:r w:rsidRPr="003A400A">
        <w:rPr>
          <w:rFonts w:ascii="Andalus" w:hAnsi="Andalus" w:cs="Andalus"/>
          <w:color w:val="0D0D0D" w:themeColor="text1" w:themeTint="F2"/>
          <w:sz w:val="36"/>
          <w:szCs w:val="36"/>
        </w:rPr>
        <w:t xml:space="preserve">     </w:t>
      </w:r>
      <w:r w:rsidR="007F7BF5">
        <w:rPr>
          <w:rFonts w:ascii="Andalus" w:hAnsi="Andalus" w:cs="Andalus"/>
          <w:color w:val="0D0D0D" w:themeColor="text1" w:themeTint="F2"/>
          <w:sz w:val="36"/>
          <w:szCs w:val="36"/>
        </w:rPr>
        <w:t xml:space="preserve">   </w:t>
      </w:r>
      <w:r w:rsidRPr="003A400A">
        <w:rPr>
          <w:rFonts w:ascii="Andalus" w:hAnsi="Andalus" w:cs="Andalus"/>
          <w:color w:val="0D0D0D" w:themeColor="text1" w:themeTint="F2"/>
          <w:sz w:val="36"/>
          <w:szCs w:val="36"/>
        </w:rPr>
        <w:t xml:space="preserve">                                   </w:t>
      </w:r>
      <w:r>
        <w:rPr>
          <w:rFonts w:ascii="Andalus" w:hAnsi="Andalus" w:cs="Andalus"/>
          <w:color w:val="0D0D0D" w:themeColor="text1" w:themeTint="F2"/>
          <w:sz w:val="36"/>
          <w:szCs w:val="36"/>
        </w:rPr>
        <w:tab/>
      </w:r>
      <w:r w:rsidRPr="003A400A">
        <w:rPr>
          <w:rFonts w:ascii="Andalus" w:hAnsi="Andalus" w:cs="Andalus"/>
          <w:color w:val="0D0D0D" w:themeColor="text1" w:themeTint="F2"/>
          <w:sz w:val="36"/>
          <w:szCs w:val="36"/>
        </w:rPr>
        <w:t xml:space="preserve">Vánoce u nás a jinde              </w:t>
      </w:r>
    </w:p>
    <w:p w:rsidR="003A198A" w:rsidRPr="003A400A" w:rsidRDefault="00492761" w:rsidP="003A198A">
      <w:pPr>
        <w:rPr>
          <w:rFonts w:ascii="Andalus" w:hAnsi="Andalus" w:cs="Andalus"/>
          <w:color w:val="0D0D0D" w:themeColor="text1" w:themeTint="F2"/>
          <w:sz w:val="36"/>
          <w:szCs w:val="36"/>
        </w:rPr>
      </w:pPr>
      <w:r>
        <w:rPr>
          <w:rFonts w:ascii="Andalus" w:hAnsi="Andalus" w:cs="Andalus"/>
          <w:noProof/>
          <w:color w:val="0D0D0D" w:themeColor="text1" w:themeTint="F2"/>
          <w:sz w:val="36"/>
          <w:szCs w:val="36"/>
        </w:rPr>
        <w:pict>
          <v:shape id="_x0000_s1027" type="#_x0000_t202" style="position:absolute;margin-left:-15.9pt;margin-top:31.75pt;width:351.75pt;height:251.85pt;z-index:251662336;mso-position-horizontal:absolute;mso-width-relative:margin;mso-height-relative:margin" strokecolor="white [3212]">
            <v:textbox>
              <w:txbxContent>
                <w:p w:rsidR="00AA064E" w:rsidRDefault="00AA064E" w:rsidP="003A198A">
                  <w:pPr>
                    <w:jc w:val="center"/>
                  </w:pPr>
                  <w:r>
                    <w:rPr>
                      <w:noProof/>
                      <w:lang w:eastAsia="cs-CZ"/>
                    </w:rPr>
                    <w:drawing>
                      <wp:inline distT="0" distB="0" distL="0" distR="0">
                        <wp:extent cx="4371975" cy="3207192"/>
                        <wp:effectExtent l="19050" t="0" r="9525" b="0"/>
                        <wp:docPr id="14" name="obrázek 14" descr="Obrázek Je&amp;zcaron;í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rázek Je&amp;zcaron;íška"/>
                                <pic:cNvPicPr>
                                  <a:picLocks noChangeAspect="1" noChangeArrowheads="1"/>
                                </pic:cNvPicPr>
                              </pic:nvPicPr>
                              <pic:blipFill>
                                <a:blip r:embed="rId10"/>
                                <a:srcRect/>
                                <a:stretch>
                                  <a:fillRect/>
                                </a:stretch>
                              </pic:blipFill>
                              <pic:spPr bwMode="auto">
                                <a:xfrm>
                                  <a:off x="0" y="0"/>
                                  <a:ext cx="4376146" cy="3210252"/>
                                </a:xfrm>
                                <a:prstGeom prst="rect">
                                  <a:avLst/>
                                </a:prstGeom>
                                <a:noFill/>
                                <a:ln w="9525">
                                  <a:noFill/>
                                  <a:miter lim="800000"/>
                                  <a:headEnd/>
                                  <a:tailEnd/>
                                </a:ln>
                              </pic:spPr>
                            </pic:pic>
                          </a:graphicData>
                        </a:graphic>
                      </wp:inline>
                    </w:drawing>
                  </w:r>
                </w:p>
              </w:txbxContent>
            </v:textbox>
          </v:shape>
        </w:pict>
      </w:r>
      <w:r w:rsidR="003A198A" w:rsidRPr="003A400A">
        <w:rPr>
          <w:rFonts w:ascii="Andalus" w:hAnsi="Andalus" w:cs="Andalus"/>
          <w:color w:val="0D0D0D" w:themeColor="text1" w:themeTint="F2"/>
          <w:sz w:val="36"/>
          <w:szCs w:val="36"/>
        </w:rPr>
        <w:t xml:space="preserve">                                                                                      </w:t>
      </w:r>
    </w:p>
    <w:p w:rsidR="003A198A" w:rsidRDefault="003A198A" w:rsidP="003A198A">
      <w:pPr>
        <w:rPr>
          <w:rFonts w:ascii="Andalus" w:hAnsi="Andalus" w:cs="Andalus"/>
          <w:color w:val="0D0D0D" w:themeColor="text1" w:themeTint="F2"/>
          <w:sz w:val="36"/>
          <w:szCs w:val="36"/>
        </w:rPr>
      </w:pPr>
      <w:r w:rsidRPr="003A400A">
        <w:rPr>
          <w:rFonts w:ascii="Andalus" w:hAnsi="Andalus" w:cs="Andalus"/>
          <w:color w:val="0D0D0D" w:themeColor="text1" w:themeTint="F2"/>
          <w:sz w:val="36"/>
          <w:szCs w:val="36"/>
        </w:rPr>
        <w:t xml:space="preserve">           </w:t>
      </w:r>
    </w:p>
    <w:p w:rsidR="003A198A" w:rsidRDefault="003A198A" w:rsidP="003A198A">
      <w:pPr>
        <w:rPr>
          <w:rFonts w:ascii="Andalus" w:hAnsi="Andalus" w:cs="Andalus"/>
          <w:color w:val="0D0D0D" w:themeColor="text1" w:themeTint="F2"/>
          <w:sz w:val="36"/>
          <w:szCs w:val="36"/>
        </w:rPr>
      </w:pPr>
      <w:r>
        <w:rPr>
          <w:rFonts w:ascii="Times New Roman" w:hAnsi="Times New Roman" w:cs="Andalus"/>
          <w:color w:val="0D0D0D" w:themeColor="text1" w:themeTint="F2"/>
          <w:sz w:val="36"/>
          <w:szCs w:val="36"/>
        </w:rPr>
        <w:tab/>
      </w:r>
      <w:r>
        <w:rPr>
          <w:rFonts w:ascii="Times New Roman" w:hAnsi="Times New Roman" w:cs="Andalus"/>
          <w:color w:val="0D0D0D" w:themeColor="text1" w:themeTint="F2"/>
          <w:sz w:val="36"/>
          <w:szCs w:val="36"/>
        </w:rPr>
        <w:tab/>
      </w:r>
      <w:r>
        <w:rPr>
          <w:rFonts w:ascii="Times New Roman" w:hAnsi="Times New Roman" w:cs="Andalus"/>
          <w:color w:val="0D0D0D" w:themeColor="text1" w:themeTint="F2"/>
          <w:sz w:val="36"/>
          <w:szCs w:val="36"/>
        </w:rPr>
        <w:tab/>
      </w:r>
      <w:r>
        <w:rPr>
          <w:rFonts w:ascii="Times New Roman" w:hAnsi="Times New Roman" w:cs="Andalus"/>
          <w:color w:val="0D0D0D" w:themeColor="text1" w:themeTint="F2"/>
          <w:sz w:val="36"/>
          <w:szCs w:val="36"/>
        </w:rPr>
        <w:tab/>
      </w:r>
      <w:r>
        <w:rPr>
          <w:rFonts w:ascii="Times New Roman" w:hAnsi="Times New Roman" w:cs="Andalus"/>
          <w:color w:val="0D0D0D" w:themeColor="text1" w:themeTint="F2"/>
          <w:sz w:val="36"/>
          <w:szCs w:val="36"/>
        </w:rPr>
        <w:tab/>
      </w:r>
      <w:r>
        <w:rPr>
          <w:rFonts w:ascii="Times New Roman" w:hAnsi="Times New Roman" w:cs="Andalus"/>
          <w:color w:val="0D0D0D" w:themeColor="text1" w:themeTint="F2"/>
          <w:sz w:val="36"/>
          <w:szCs w:val="36"/>
        </w:rPr>
        <w:tab/>
      </w:r>
      <w:r>
        <w:rPr>
          <w:rFonts w:ascii="Times New Roman" w:hAnsi="Times New Roman" w:cs="Andalus"/>
          <w:color w:val="0D0D0D" w:themeColor="text1" w:themeTint="F2"/>
          <w:sz w:val="36"/>
          <w:szCs w:val="36"/>
        </w:rPr>
        <w:tab/>
      </w:r>
    </w:p>
    <w:p w:rsidR="003A198A" w:rsidRDefault="00492761" w:rsidP="003A198A">
      <w:pPr>
        <w:rPr>
          <w:rFonts w:ascii="Andalus" w:hAnsi="Andalus" w:cs="Andalus"/>
          <w:color w:val="0D0D0D" w:themeColor="text1" w:themeTint="F2"/>
          <w:sz w:val="36"/>
          <w:szCs w:val="36"/>
        </w:rPr>
      </w:pPr>
      <w:r>
        <w:rPr>
          <w:rFonts w:ascii="Andalus" w:hAnsi="Andalus" w:cs="Andalus"/>
          <w:noProof/>
          <w:color w:val="0D0D0D" w:themeColor="text1" w:themeTint="F2"/>
          <w:sz w:val="36"/>
          <w:szCs w:val="36"/>
        </w:rPr>
        <w:pict>
          <v:shape id="_x0000_s1028" type="#_x0000_t202" style="position:absolute;margin-left:403.1pt;margin-top:15.3pt;width:88.95pt;height:41.75pt;z-index:251664384;mso-height-percent:200;mso-height-percent:200;mso-width-relative:margin;mso-height-relative:margin" strokecolor="white [3212]">
            <v:textbox style="mso-fit-shape-to-text:t">
              <w:txbxContent>
                <w:p w:rsidR="00AA064E" w:rsidRDefault="00AA064E">
                  <w:r w:rsidRPr="003A400A">
                    <w:rPr>
                      <w:rFonts w:ascii="Andalus" w:hAnsi="Andalus" w:cs="Andalus"/>
                      <w:color w:val="0D0D0D" w:themeColor="text1" w:themeTint="F2"/>
                      <w:sz w:val="36"/>
                      <w:szCs w:val="36"/>
                    </w:rPr>
                    <w:t xml:space="preserve">Vtipy  </w:t>
                  </w:r>
                </w:p>
              </w:txbxContent>
            </v:textbox>
          </v:shape>
        </w:pict>
      </w:r>
    </w:p>
    <w:p w:rsidR="003A198A" w:rsidRPr="003A400A" w:rsidRDefault="003A198A" w:rsidP="003A198A">
      <w:pPr>
        <w:rPr>
          <w:rFonts w:ascii="Andalus" w:hAnsi="Andalus" w:cs="Andalus"/>
          <w:color w:val="0D0D0D" w:themeColor="text1" w:themeTint="F2"/>
          <w:sz w:val="36"/>
          <w:szCs w:val="36"/>
        </w:rPr>
      </w:pPr>
    </w:p>
    <w:p w:rsidR="003A198A" w:rsidRDefault="003A198A" w:rsidP="003A198A">
      <w:pPr>
        <w:jc w:val="center"/>
      </w:pPr>
    </w:p>
    <w:p w:rsidR="003A198A" w:rsidRDefault="003A198A" w:rsidP="003A198A">
      <w:pPr>
        <w:jc w:val="center"/>
      </w:pPr>
    </w:p>
    <w:p w:rsidR="003A198A" w:rsidRDefault="003A198A" w:rsidP="003A198A">
      <w:pPr>
        <w:jc w:val="center"/>
      </w:pPr>
    </w:p>
    <w:p w:rsidR="003A198A" w:rsidRPr="003E6BB3" w:rsidRDefault="007E2712" w:rsidP="0080225B">
      <w:pPr>
        <w:rPr>
          <w:b/>
          <w:i/>
          <w:sz w:val="44"/>
          <w:szCs w:val="44"/>
        </w:rPr>
      </w:pPr>
      <w:r w:rsidRPr="003E6BB3">
        <w:rPr>
          <w:b/>
          <w:i/>
          <w:sz w:val="44"/>
          <w:szCs w:val="44"/>
        </w:rPr>
        <w:t>Prosinec 2015</w:t>
      </w:r>
    </w:p>
    <w:p w:rsidR="003A198A" w:rsidRPr="00AE6270" w:rsidRDefault="00492761" w:rsidP="003A198A">
      <w:pPr>
        <w:jc w:val="center"/>
      </w:pPr>
      <w: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40.5pt;height:74.25pt" fillcolor="#99f" stroked="f">
            <v:fill color2="#099" focus="100%" type="gradient"/>
            <v:shadow on="t" color="silver" opacity="52429f" offset="3pt,3pt"/>
            <v:textpath style="font-family:&quot;Times New Roman&quot;;v-text-kern:t" trim="t" fitpath="t" xscale="f" string="Slovo na úvod...&#10;"/>
          </v:shape>
        </w:pict>
      </w:r>
    </w:p>
    <w:p w:rsidR="003A198A" w:rsidRDefault="003A198A" w:rsidP="003A198A"/>
    <w:p w:rsidR="003A198A" w:rsidRPr="001B1A20" w:rsidRDefault="003A198A" w:rsidP="003A198A">
      <w:pPr>
        <w:spacing w:line="360" w:lineRule="auto"/>
        <w:rPr>
          <w:rFonts w:ascii="Times New Roman" w:hAnsi="Times New Roman"/>
          <w:sz w:val="24"/>
          <w:szCs w:val="24"/>
        </w:rPr>
      </w:pPr>
      <w:r w:rsidRPr="001B1A20">
        <w:rPr>
          <w:rFonts w:ascii="Times New Roman" w:hAnsi="Times New Roman"/>
          <w:sz w:val="24"/>
          <w:szCs w:val="24"/>
        </w:rPr>
        <w:t>Milí čtenáři,</w:t>
      </w:r>
    </w:p>
    <w:p w:rsidR="003A198A" w:rsidRPr="001B1A20" w:rsidRDefault="003A198A" w:rsidP="003A198A">
      <w:pPr>
        <w:spacing w:line="360" w:lineRule="auto"/>
        <w:rPr>
          <w:rFonts w:ascii="Times New Roman" w:hAnsi="Times New Roman"/>
          <w:sz w:val="24"/>
          <w:szCs w:val="24"/>
        </w:rPr>
      </w:pPr>
      <w:r>
        <w:rPr>
          <w:rFonts w:ascii="Times New Roman" w:hAnsi="Times New Roman"/>
          <w:sz w:val="24"/>
          <w:szCs w:val="24"/>
        </w:rPr>
        <w:t>i  v letošním školním roce se vám</w:t>
      </w:r>
      <w:r w:rsidRPr="001B1A20">
        <w:rPr>
          <w:rFonts w:ascii="Times New Roman" w:hAnsi="Times New Roman"/>
          <w:sz w:val="24"/>
          <w:szCs w:val="24"/>
        </w:rPr>
        <w:t xml:space="preserve"> před Vánocemi dostává do rukou </w:t>
      </w:r>
      <w:r>
        <w:rPr>
          <w:rFonts w:ascii="Times New Roman" w:hAnsi="Times New Roman"/>
          <w:sz w:val="24"/>
          <w:szCs w:val="24"/>
        </w:rPr>
        <w:t>další číslo časopisu Školáček. Opět v něm najdete informace o dění</w:t>
      </w:r>
      <w:r w:rsidRPr="001B1A20">
        <w:rPr>
          <w:rFonts w:ascii="Times New Roman" w:hAnsi="Times New Roman"/>
          <w:sz w:val="24"/>
          <w:szCs w:val="24"/>
        </w:rPr>
        <w:t xml:space="preserve"> na naší škole</w:t>
      </w:r>
      <w:r>
        <w:rPr>
          <w:rFonts w:ascii="Times New Roman" w:hAnsi="Times New Roman"/>
          <w:sz w:val="24"/>
          <w:szCs w:val="24"/>
        </w:rPr>
        <w:t>, mnoho zajímavostí, zábavy či poučení</w:t>
      </w:r>
      <w:r w:rsidRPr="001B1A20">
        <w:rPr>
          <w:rFonts w:ascii="Times New Roman" w:hAnsi="Times New Roman"/>
          <w:sz w:val="24"/>
          <w:szCs w:val="24"/>
        </w:rPr>
        <w:t xml:space="preserve">. Děkuji všem, kteří se o vytvoření tohoto </w:t>
      </w:r>
      <w:r>
        <w:rPr>
          <w:rFonts w:ascii="Times New Roman" w:hAnsi="Times New Roman"/>
          <w:sz w:val="24"/>
          <w:szCs w:val="24"/>
        </w:rPr>
        <w:t xml:space="preserve">předvánočního čísla zasloužili, ať už starším či novým </w:t>
      </w:r>
      <w:r w:rsidRPr="001B1A20">
        <w:rPr>
          <w:rFonts w:ascii="Times New Roman" w:hAnsi="Times New Roman"/>
          <w:sz w:val="24"/>
          <w:szCs w:val="24"/>
        </w:rPr>
        <w:t>členům</w:t>
      </w:r>
      <w:r>
        <w:rPr>
          <w:rFonts w:ascii="Times New Roman" w:hAnsi="Times New Roman"/>
          <w:sz w:val="24"/>
          <w:szCs w:val="24"/>
        </w:rPr>
        <w:t xml:space="preserve"> naší redakce, pedagogům, tak i mimořádným</w:t>
      </w:r>
      <w:r w:rsidRPr="001B1A20">
        <w:rPr>
          <w:rFonts w:ascii="Times New Roman" w:hAnsi="Times New Roman"/>
          <w:sz w:val="24"/>
          <w:szCs w:val="24"/>
        </w:rPr>
        <w:t xml:space="preserve"> přispěvatelům. </w:t>
      </w:r>
    </w:p>
    <w:p w:rsidR="003A198A" w:rsidRPr="001B1A20" w:rsidRDefault="003A198A" w:rsidP="003A198A">
      <w:pPr>
        <w:spacing w:line="360" w:lineRule="auto"/>
        <w:rPr>
          <w:rFonts w:ascii="Times New Roman" w:hAnsi="Times New Roman"/>
          <w:sz w:val="24"/>
          <w:szCs w:val="24"/>
        </w:rPr>
      </w:pPr>
    </w:p>
    <w:p w:rsidR="003A198A" w:rsidRPr="001B1A20" w:rsidRDefault="003A198A" w:rsidP="003A198A">
      <w:pPr>
        <w:rPr>
          <w:rFonts w:ascii="Times New Roman" w:hAnsi="Times New Roman"/>
          <w:sz w:val="24"/>
          <w:szCs w:val="24"/>
        </w:rPr>
      </w:pPr>
    </w:p>
    <w:p w:rsidR="00AA165E" w:rsidRDefault="003A198A" w:rsidP="003A198A">
      <w:pPr>
        <w:rPr>
          <w:rFonts w:ascii="Times New Roman" w:hAnsi="Times New Roman"/>
          <w:sz w:val="24"/>
          <w:szCs w:val="24"/>
        </w:rPr>
      </w:pPr>
      <w:r w:rsidRPr="001B1A20">
        <w:rPr>
          <w:rFonts w:ascii="Times New Roman" w:hAnsi="Times New Roman"/>
          <w:sz w:val="24"/>
          <w:szCs w:val="24"/>
        </w:rPr>
        <w:tab/>
      </w:r>
      <w:r w:rsidRPr="001B1A20">
        <w:rPr>
          <w:rFonts w:ascii="Times New Roman" w:hAnsi="Times New Roman"/>
          <w:sz w:val="24"/>
          <w:szCs w:val="24"/>
        </w:rPr>
        <w:tab/>
      </w:r>
      <w:r w:rsidRPr="001B1A20">
        <w:rPr>
          <w:rFonts w:ascii="Times New Roman" w:hAnsi="Times New Roman"/>
          <w:sz w:val="24"/>
          <w:szCs w:val="24"/>
        </w:rPr>
        <w:tab/>
      </w:r>
      <w:r w:rsidRPr="001B1A20">
        <w:rPr>
          <w:rFonts w:ascii="Times New Roman" w:hAnsi="Times New Roman"/>
          <w:sz w:val="24"/>
          <w:szCs w:val="24"/>
        </w:rPr>
        <w:tab/>
      </w:r>
      <w:r w:rsidRPr="001B1A20">
        <w:rPr>
          <w:rFonts w:ascii="Times New Roman" w:hAnsi="Times New Roman"/>
          <w:sz w:val="24"/>
          <w:szCs w:val="24"/>
        </w:rPr>
        <w:tab/>
      </w:r>
      <w:r w:rsidRPr="001B1A20">
        <w:rPr>
          <w:rFonts w:ascii="Times New Roman" w:hAnsi="Times New Roman"/>
          <w:sz w:val="24"/>
          <w:szCs w:val="24"/>
        </w:rPr>
        <w:tab/>
      </w:r>
      <w:r w:rsidRPr="001B1A20">
        <w:rPr>
          <w:rFonts w:ascii="Times New Roman" w:hAnsi="Times New Roman"/>
          <w:sz w:val="24"/>
          <w:szCs w:val="24"/>
        </w:rPr>
        <w:tab/>
      </w:r>
      <w:r>
        <w:rPr>
          <w:rFonts w:ascii="Times New Roman" w:hAnsi="Times New Roman"/>
          <w:sz w:val="24"/>
          <w:szCs w:val="24"/>
        </w:rPr>
        <w:t xml:space="preserve">Alena </w:t>
      </w:r>
      <w:proofErr w:type="spellStart"/>
      <w:r>
        <w:rPr>
          <w:rFonts w:ascii="Times New Roman" w:hAnsi="Times New Roman"/>
          <w:sz w:val="24"/>
          <w:szCs w:val="24"/>
        </w:rPr>
        <w:t>Polesová</w:t>
      </w:r>
      <w:proofErr w:type="spellEnd"/>
      <w:r w:rsidRPr="001B1A20">
        <w:rPr>
          <w:rFonts w:ascii="Times New Roman" w:hAnsi="Times New Roman"/>
          <w:sz w:val="24"/>
          <w:szCs w:val="24"/>
        </w:rPr>
        <w:t>, šéfredaktorka</w:t>
      </w:r>
    </w:p>
    <w:p w:rsidR="00CF10AE" w:rsidRDefault="00CF10AE" w:rsidP="00CF10AE"/>
    <w:p w:rsidR="00CF10AE" w:rsidRDefault="00492761" w:rsidP="00CF10AE">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30.25pt;height:41.25pt" fillcolor="#c00000" strokecolor="#c00000">
            <v:fill r:id="rId11" o:title="Papírový pytlík" type="tile"/>
            <v:shadow on="t" type="perspective" color="#c7dfd3" opacity="52429f" origin="-.5,-.5" offset="-26pt,-36pt" matrix="1.25,,,1.25"/>
            <v:textpath style="font-family:&quot;Times New Roman&quot;;v-text-kern:t" trim="t" fitpath="t" string="Vánoční hvězdy"/>
          </v:shape>
        </w:pict>
      </w:r>
    </w:p>
    <w:p w:rsidR="00CF10AE" w:rsidRDefault="00CF10AE" w:rsidP="00CF10AE">
      <w:pPr>
        <w:rPr>
          <w:sz w:val="32"/>
          <w:szCs w:val="32"/>
        </w:rPr>
      </w:pPr>
      <w:r>
        <w:rPr>
          <w:sz w:val="32"/>
          <w:szCs w:val="32"/>
        </w:rPr>
        <w:t>V předvánočním čase si bylo možné ve škole objednat vánoční hvězdy. Zakoupením této rostliny mohli žáci a jejich rodiče přispět na léčbu dětských onkologických pacientů FN Olomouc. Děkujeme všem za podporu a připojení se do této akce.</w:t>
      </w:r>
    </w:p>
    <w:p w:rsidR="00CF10AE" w:rsidRDefault="00CF10AE" w:rsidP="003A198A">
      <w:pPr>
        <w:rPr>
          <w:rFonts w:ascii="Times New Roman" w:hAnsi="Times New Roman"/>
          <w:sz w:val="24"/>
          <w:szCs w:val="24"/>
        </w:rPr>
      </w:pPr>
    </w:p>
    <w:p w:rsidR="00AA165E" w:rsidRPr="00AA165E" w:rsidRDefault="00E1427E" w:rsidP="00CF10AE">
      <w:pPr>
        <w:jc w:val="center"/>
        <w:rPr>
          <w:rFonts w:ascii="Times New Roman" w:hAnsi="Times New Roman"/>
          <w:sz w:val="24"/>
          <w:szCs w:val="24"/>
        </w:rPr>
      </w:pPr>
      <w:r w:rsidRPr="00E1427E">
        <w:rPr>
          <w:rFonts w:ascii="Times New Roman" w:hAnsi="Times New Roman"/>
          <w:noProof/>
          <w:sz w:val="24"/>
          <w:szCs w:val="24"/>
          <w:lang w:eastAsia="cs-CZ"/>
        </w:rPr>
        <w:drawing>
          <wp:inline distT="0" distB="0" distL="0" distR="0">
            <wp:extent cx="2266950" cy="2076678"/>
            <wp:effectExtent l="19050" t="0" r="0" b="0"/>
            <wp:docPr id="6" name="obrázek 7" descr="37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73881"/>
                    <pic:cNvPicPr>
                      <a:picLocks noChangeAspect="1" noChangeArrowheads="1"/>
                    </pic:cNvPicPr>
                  </pic:nvPicPr>
                  <pic:blipFill>
                    <a:blip r:embed="rId12" cstate="print"/>
                    <a:srcRect/>
                    <a:stretch>
                      <a:fillRect/>
                    </a:stretch>
                  </pic:blipFill>
                  <pic:spPr bwMode="auto">
                    <a:xfrm>
                      <a:off x="0" y="0"/>
                      <a:ext cx="2266950" cy="2076678"/>
                    </a:xfrm>
                    <a:prstGeom prst="rect">
                      <a:avLst/>
                    </a:prstGeom>
                    <a:noFill/>
                    <a:ln w="9525">
                      <a:noFill/>
                      <a:miter lim="800000"/>
                      <a:headEnd/>
                      <a:tailEnd/>
                    </a:ln>
                  </pic:spPr>
                </pic:pic>
              </a:graphicData>
            </a:graphic>
          </wp:inline>
        </w:drawing>
      </w:r>
      <w:r w:rsidR="007E2712">
        <w:rPr>
          <w:noProof/>
          <w:lang w:eastAsia="cs-CZ"/>
        </w:rPr>
        <w:t xml:space="preserve">                 </w:t>
      </w:r>
      <w:r w:rsidR="00AA165E">
        <w:rPr>
          <w:noProof/>
          <w:lang w:eastAsia="cs-CZ"/>
        </w:rPr>
        <w:drawing>
          <wp:inline distT="0" distB="0" distL="0" distR="0">
            <wp:extent cx="3314056" cy="2066925"/>
            <wp:effectExtent l="19050" t="0" r="644" b="0"/>
            <wp:docPr id="27" name="obrázek 27" descr="Chcete si na Vánoce za&amp;ccaron;arovat? Nau&amp;ccaron;íme vás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cete si na Vánoce za&amp;ccaron;arovat? Nau&amp;ccaron;íme vás to…"/>
                    <pic:cNvPicPr>
                      <a:picLocks noChangeAspect="1" noChangeArrowheads="1"/>
                    </pic:cNvPicPr>
                  </pic:nvPicPr>
                  <pic:blipFill>
                    <a:blip r:embed="rId13" cstate="print"/>
                    <a:srcRect/>
                    <a:stretch>
                      <a:fillRect/>
                    </a:stretch>
                  </pic:blipFill>
                  <pic:spPr bwMode="auto">
                    <a:xfrm>
                      <a:off x="0" y="0"/>
                      <a:ext cx="3320273" cy="2070802"/>
                    </a:xfrm>
                    <a:prstGeom prst="rect">
                      <a:avLst/>
                    </a:prstGeom>
                    <a:noFill/>
                    <a:ln w="9525">
                      <a:noFill/>
                      <a:miter lim="800000"/>
                      <a:headEnd/>
                      <a:tailEnd/>
                    </a:ln>
                  </pic:spPr>
                </pic:pic>
              </a:graphicData>
            </a:graphic>
          </wp:inline>
        </w:drawing>
      </w:r>
    </w:p>
    <w:p w:rsidR="00AA165E" w:rsidRDefault="00AA165E" w:rsidP="00AA165E">
      <w:pPr>
        <w:rPr>
          <w:rFonts w:ascii="Times New Roman" w:hAnsi="Times New Roman"/>
          <w:sz w:val="24"/>
          <w:szCs w:val="24"/>
        </w:rPr>
      </w:pPr>
    </w:p>
    <w:p w:rsidR="00B22BBA" w:rsidRDefault="00492761" w:rsidP="00CF10AE">
      <w:pPr>
        <w:tabs>
          <w:tab w:val="left" w:pos="2490"/>
        </w:tabs>
        <w:jc w:val="center"/>
        <w:rPr>
          <w:rFonts w:ascii="Times New Roman" w:hAnsi="Times New Roman"/>
          <w:sz w:val="24"/>
          <w:szCs w:val="24"/>
        </w:rPr>
      </w:pPr>
      <w:r w:rsidRPr="00492761">
        <w:rPr>
          <w:rFonts w:ascii="Times New Roman" w:hAnsi="Times New Roman"/>
          <w:sz w:val="24"/>
          <w:szCs w:val="24"/>
        </w:rPr>
        <w:lastRenderedPageBreak/>
        <w:pict>
          <v:shape id="_x0000_i1027" type="#_x0000_t136" style="width:198pt;height:45pt" fillcolor="yellow" stroked="f">
            <v:fill color2="#f93" angle="-135" focusposition=".5,.5" focussize="" focus="100%" type="gradientRadial">
              <o:fill v:ext="view" type="gradientCenter"/>
            </v:fill>
            <v:shadow on="t" color="silver" opacity="52429f"/>
            <v:textpath style="font-family:&quot;Impact&quot;;v-text-kern:t" trim="t" fitpath="t" string="Vánoční vtipy"/>
          </v:shape>
        </w:pict>
      </w:r>
    </w:p>
    <w:p w:rsidR="00B22BBA" w:rsidRDefault="00AA165E" w:rsidP="00B22BBA">
      <w:pPr>
        <w:tabs>
          <w:tab w:val="left" w:pos="2490"/>
        </w:tabs>
        <w:jc w:val="center"/>
        <w:rPr>
          <w:noProof/>
          <w:lang w:eastAsia="cs-CZ"/>
        </w:rPr>
      </w:pPr>
      <w:r>
        <w:rPr>
          <w:noProof/>
          <w:lang w:eastAsia="cs-CZ"/>
        </w:rPr>
        <w:drawing>
          <wp:inline distT="0" distB="0" distL="0" distR="0">
            <wp:extent cx="3019425" cy="2125406"/>
            <wp:effectExtent l="19050" t="0" r="9525" b="0"/>
            <wp:docPr id="30" name="obrázek 30" descr="kreslený v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reslený vtip"/>
                    <pic:cNvPicPr>
                      <a:picLocks noChangeAspect="1" noChangeArrowheads="1"/>
                    </pic:cNvPicPr>
                  </pic:nvPicPr>
                  <pic:blipFill>
                    <a:blip r:embed="rId14" cstate="print"/>
                    <a:srcRect/>
                    <a:stretch>
                      <a:fillRect/>
                    </a:stretch>
                  </pic:blipFill>
                  <pic:spPr bwMode="auto">
                    <a:xfrm>
                      <a:off x="0" y="0"/>
                      <a:ext cx="3019425" cy="2125406"/>
                    </a:xfrm>
                    <a:prstGeom prst="rect">
                      <a:avLst/>
                    </a:prstGeom>
                    <a:noFill/>
                    <a:ln w="9525">
                      <a:noFill/>
                      <a:miter lim="800000"/>
                      <a:headEnd/>
                      <a:tailEnd/>
                    </a:ln>
                  </pic:spPr>
                </pic:pic>
              </a:graphicData>
            </a:graphic>
          </wp:inline>
        </w:drawing>
      </w:r>
      <w:r w:rsidR="00B22BBA">
        <w:rPr>
          <w:noProof/>
          <w:lang w:eastAsia="cs-CZ"/>
        </w:rPr>
        <w:t xml:space="preserve">          </w:t>
      </w:r>
      <w:r>
        <w:rPr>
          <w:noProof/>
          <w:lang w:eastAsia="cs-CZ"/>
        </w:rPr>
        <w:drawing>
          <wp:inline distT="0" distB="0" distL="0" distR="0">
            <wp:extent cx="3057847" cy="2124075"/>
            <wp:effectExtent l="19050" t="0" r="9203" b="0"/>
            <wp:docPr id="33" name="obrázek 33" descr="Kreslený humor - Z &lt;b&gt;&amp;hellip;&lt;/b&gt; karikaturista, kreslené vtipy - DEX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reslený humor - Z &lt;b&gt;&amp;hellip;&lt;/b&gt; karikaturista, kreslené vtipy - DEXEMPO"/>
                    <pic:cNvPicPr>
                      <a:picLocks noChangeAspect="1" noChangeArrowheads="1"/>
                    </pic:cNvPicPr>
                  </pic:nvPicPr>
                  <pic:blipFill>
                    <a:blip r:embed="rId15" cstate="print"/>
                    <a:srcRect/>
                    <a:stretch>
                      <a:fillRect/>
                    </a:stretch>
                  </pic:blipFill>
                  <pic:spPr bwMode="auto">
                    <a:xfrm>
                      <a:off x="0" y="0"/>
                      <a:ext cx="3057847" cy="2124075"/>
                    </a:xfrm>
                    <a:prstGeom prst="rect">
                      <a:avLst/>
                    </a:prstGeom>
                    <a:noFill/>
                    <a:ln w="9525">
                      <a:noFill/>
                      <a:miter lim="800000"/>
                      <a:headEnd/>
                      <a:tailEnd/>
                    </a:ln>
                  </pic:spPr>
                </pic:pic>
              </a:graphicData>
            </a:graphic>
          </wp:inline>
        </w:drawing>
      </w:r>
      <w:r>
        <w:rPr>
          <w:noProof/>
          <w:lang w:eastAsia="cs-CZ"/>
        </w:rPr>
        <w:drawing>
          <wp:inline distT="0" distB="0" distL="0" distR="0">
            <wp:extent cx="5715000" cy="2200275"/>
            <wp:effectExtent l="19050" t="0" r="0" b="0"/>
            <wp:docPr id="36" name="obrázek 36" descr="Kreslený humor - Z &lt;b&gt;&amp;hellip;&lt;/b&gt; karikaturista, kreslené vtipy - DEX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reslený humor - Z &lt;b&gt;&amp;hellip;&lt;/b&gt; karikaturista, kreslené vtipy - DEXEMPO"/>
                    <pic:cNvPicPr>
                      <a:picLocks noChangeAspect="1" noChangeArrowheads="1"/>
                    </pic:cNvPicPr>
                  </pic:nvPicPr>
                  <pic:blipFill>
                    <a:blip r:embed="rId16" cstate="print"/>
                    <a:srcRect/>
                    <a:stretch>
                      <a:fillRect/>
                    </a:stretch>
                  </pic:blipFill>
                  <pic:spPr bwMode="auto">
                    <a:xfrm>
                      <a:off x="0" y="0"/>
                      <a:ext cx="5715000" cy="2200275"/>
                    </a:xfrm>
                    <a:prstGeom prst="rect">
                      <a:avLst/>
                    </a:prstGeom>
                    <a:noFill/>
                    <a:ln w="9525">
                      <a:noFill/>
                      <a:miter lim="800000"/>
                      <a:headEnd/>
                      <a:tailEnd/>
                    </a:ln>
                  </pic:spPr>
                </pic:pic>
              </a:graphicData>
            </a:graphic>
          </wp:inline>
        </w:drawing>
      </w:r>
    </w:p>
    <w:p w:rsidR="00AA165E" w:rsidRPr="005D12C4" w:rsidRDefault="00AA165E" w:rsidP="00B22BBA">
      <w:pPr>
        <w:tabs>
          <w:tab w:val="left" w:pos="2490"/>
        </w:tabs>
        <w:jc w:val="center"/>
        <w:rPr>
          <w:b/>
        </w:rPr>
      </w:pPr>
      <w:r w:rsidRPr="005D12C4">
        <w:rPr>
          <w:b/>
        </w:rPr>
        <w:t>Při š</w:t>
      </w:r>
      <w:r w:rsidR="00B22BBA" w:rsidRPr="005D12C4">
        <w:rPr>
          <w:b/>
        </w:rPr>
        <w:t>tědrovečerní večeři se ptá syn</w:t>
      </w:r>
      <w:r w:rsidRPr="005D12C4">
        <w:rPr>
          <w:b/>
        </w:rPr>
        <w:t xml:space="preserve"> svého tatínka: „Tati, máš v krku kost?“</w:t>
      </w:r>
      <w:r w:rsidR="00B22BBA" w:rsidRPr="005D12C4">
        <w:rPr>
          <w:b/>
        </w:rPr>
        <w:t>„Nemám.“</w:t>
      </w:r>
      <w:r w:rsidRPr="005D12C4">
        <w:rPr>
          <w:b/>
        </w:rPr>
        <w:t>„A na čem ti tedy drží hlava?“</w:t>
      </w:r>
    </w:p>
    <w:p w:rsidR="00AA165E" w:rsidRPr="00785E3E" w:rsidRDefault="00AA165E" w:rsidP="00AA165E">
      <w:pPr>
        <w:tabs>
          <w:tab w:val="left" w:pos="2490"/>
        </w:tabs>
        <w:rPr>
          <w:i/>
        </w:rPr>
      </w:pPr>
      <w:r w:rsidRPr="00785E3E">
        <w:rPr>
          <w:i/>
        </w:rPr>
        <w:t>Vypraví se dvě blondýnky do lesa pro vánoční stromek. Dvě hodiny se trmácí a stále nic nemají, až už jedna rezignovaně pronese: „Další příští bereme, i když nebude mít ozdoby!“</w:t>
      </w:r>
    </w:p>
    <w:p w:rsidR="00AA165E" w:rsidRPr="005D12C4" w:rsidRDefault="00AA165E" w:rsidP="00AA165E">
      <w:pPr>
        <w:tabs>
          <w:tab w:val="left" w:pos="2490"/>
        </w:tabs>
        <w:rPr>
          <w:b/>
        </w:rPr>
      </w:pPr>
      <w:r w:rsidRPr="005D12C4">
        <w:rPr>
          <w:b/>
        </w:rPr>
        <w:t>Co si myslí pes, když vidí vánoční stromek? „Konečně rozsvítili na záchodě!“</w:t>
      </w:r>
    </w:p>
    <w:p w:rsidR="00B22BBA" w:rsidRPr="00785E3E" w:rsidRDefault="00AA165E" w:rsidP="00B22BBA">
      <w:pPr>
        <w:pStyle w:val="Normlnweb"/>
        <w:rPr>
          <w:i/>
        </w:rPr>
      </w:pPr>
      <w:r w:rsidRPr="00785E3E">
        <w:rPr>
          <w:rFonts w:asciiTheme="minorHAnsi" w:hAnsiTheme="minorHAnsi"/>
          <w:i/>
        </w:rPr>
        <w:t>Muž se ptá své manželky, co by si přála k Vánocům? Ta mu odvětí: "Nevím." Uběhne pár dní a oba sedí pod štědrovečerním stromkem a rozbalují dárečky. Žena se pustí do vybalování, když tu na ní z lesklého papíru vypadne špinavý, rezavý, kus plechu. -"Co je to?" nechápe manželka. -"Nevím." muž na to.</w:t>
      </w:r>
      <w:r w:rsidR="00B22BBA" w:rsidRPr="00785E3E">
        <w:rPr>
          <w:i/>
        </w:rPr>
        <w:t xml:space="preserve"> </w:t>
      </w:r>
    </w:p>
    <w:p w:rsidR="00B22BBA" w:rsidRDefault="00B22BBA" w:rsidP="00B22BBA">
      <w:pPr>
        <w:pStyle w:val="Normlnweb"/>
        <w:jc w:val="center"/>
      </w:pPr>
      <w:r>
        <w:rPr>
          <w:noProof/>
        </w:rPr>
        <w:drawing>
          <wp:inline distT="0" distB="0" distL="0" distR="0">
            <wp:extent cx="4476750" cy="2428875"/>
            <wp:effectExtent l="19050" t="0" r="0" b="0"/>
            <wp:docPr id="39" name="obrázek 39" descr="Kreslené vtipy - strome&amp;ccaro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reslené vtipy - strome&amp;ccaron;ek"/>
                    <pic:cNvPicPr>
                      <a:picLocks noChangeAspect="1" noChangeArrowheads="1"/>
                    </pic:cNvPicPr>
                  </pic:nvPicPr>
                  <pic:blipFill>
                    <a:blip r:embed="rId17" cstate="print"/>
                    <a:srcRect/>
                    <a:stretch>
                      <a:fillRect/>
                    </a:stretch>
                  </pic:blipFill>
                  <pic:spPr bwMode="auto">
                    <a:xfrm>
                      <a:off x="0" y="0"/>
                      <a:ext cx="4476750" cy="2428875"/>
                    </a:xfrm>
                    <a:prstGeom prst="rect">
                      <a:avLst/>
                    </a:prstGeom>
                    <a:noFill/>
                    <a:ln w="9525">
                      <a:noFill/>
                      <a:miter lim="800000"/>
                      <a:headEnd/>
                      <a:tailEnd/>
                    </a:ln>
                  </pic:spPr>
                </pic:pic>
              </a:graphicData>
            </a:graphic>
          </wp:inline>
        </w:drawing>
      </w:r>
    </w:p>
    <w:p w:rsidR="00B22BBA" w:rsidRDefault="00492761" w:rsidP="0043664B">
      <w:pPr>
        <w:pStyle w:val="Normlnweb"/>
        <w:jc w:val="center"/>
        <w:rPr>
          <w:rFonts w:ascii="Verdana" w:hAnsi="Verdana"/>
          <w:b/>
          <w:bCs/>
          <w:color w:val="7BBD00"/>
          <w:sz w:val="27"/>
          <w:szCs w:val="27"/>
        </w:rPr>
      </w:pPr>
      <w:r w:rsidRPr="00492761">
        <w:rPr>
          <w:rFonts w:ascii="Verdana" w:hAnsi="Verdana"/>
          <w:b/>
          <w:bCs/>
          <w:color w:val="7BBD00"/>
          <w:sz w:val="27"/>
          <w:szCs w:val="27"/>
        </w:rPr>
        <w:lastRenderedPageBreak/>
        <w:pict>
          <v:shape id="_x0000_i1028" type="#_x0000_t136" style="width:393.75pt;height:45.75pt" fillcolor="yellow" stroked="f">
            <v:fill color2="#f93" angle="-135" focusposition=".5,.5" focussize="" focus="100%" type="gradientRadial">
              <o:fill v:ext="view" type="gradientCenter"/>
            </v:fill>
            <v:shadow on="t" color="silver" opacity="52429f"/>
            <v:textpath style="font-family:&quot;Impact&quot;;v-text-kern:t" trim="t" fitpath="t" string="Zajímavosti o Vánocích"/>
          </v:shape>
        </w:pict>
      </w:r>
    </w:p>
    <w:p w:rsidR="0043664B" w:rsidRPr="007F7BF5" w:rsidRDefault="0043664B" w:rsidP="00B22BBA">
      <w:pPr>
        <w:pStyle w:val="Normlnweb"/>
        <w:rPr>
          <w:b/>
          <w:sz w:val="28"/>
          <w:szCs w:val="28"/>
          <w:u w:val="single"/>
        </w:rPr>
      </w:pPr>
      <w:r w:rsidRPr="007F7BF5">
        <w:rPr>
          <w:b/>
          <w:sz w:val="28"/>
          <w:szCs w:val="28"/>
          <w:u w:val="single"/>
        </w:rPr>
        <w:t xml:space="preserve">Kdo nosí dárky? </w:t>
      </w:r>
    </w:p>
    <w:p w:rsidR="00B22BBA" w:rsidRPr="0065316B" w:rsidRDefault="00B22BBA" w:rsidP="00B22BBA">
      <w:pPr>
        <w:pStyle w:val="Normlnweb"/>
      </w:pPr>
      <w:r w:rsidRPr="0065316B">
        <w:rPr>
          <w:rFonts w:ascii="Verdana" w:hAnsi="Verdana"/>
        </w:rPr>
        <w:t>Pokud máte zmatek v tom, kdo vlastně nosí vánoční dárky, tak vězte, že je to ještě složitější.</w:t>
      </w:r>
    </w:p>
    <w:p w:rsidR="007F7BF5" w:rsidRDefault="00492761" w:rsidP="0065316B">
      <w:pPr>
        <w:pStyle w:val="Bezmezer"/>
        <w:rPr>
          <w:rFonts w:ascii="Verdana" w:hAnsi="Verdana"/>
          <w:sz w:val="24"/>
          <w:szCs w:val="24"/>
        </w:rPr>
      </w:pPr>
      <w:r>
        <w:rPr>
          <w:rFonts w:ascii="Verdana" w:hAnsi="Verdana"/>
          <w:noProof/>
          <w:sz w:val="24"/>
          <w:szCs w:val="24"/>
        </w:rPr>
        <w:pict>
          <v:shape id="_x0000_s1030" type="#_x0000_t202" style="position:absolute;margin-left:311.3pt;margin-top:.4pt;width:175.15pt;height:217.55pt;z-index:251668480;mso-position-horizontal:absolute;mso-width-relative:margin;mso-height-relative:margin" strokecolor="white [3212]">
            <v:textbox>
              <w:txbxContent>
                <w:p w:rsidR="00AA064E" w:rsidRDefault="00AA064E">
                  <w:r w:rsidRPr="007F7BF5">
                    <w:rPr>
                      <w:noProof/>
                      <w:lang w:eastAsia="cs-CZ"/>
                    </w:rPr>
                    <w:drawing>
                      <wp:inline distT="0" distB="0" distL="0" distR="0">
                        <wp:extent cx="1752600" cy="2667000"/>
                        <wp:effectExtent l="19050" t="0" r="0" b="0"/>
                        <wp:docPr id="5" name="obrázek 21" descr="D&amp;ecaron;d Moroz a Sn&amp;ecaron;hu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mp;ecaron;d Moroz a Sn&amp;ecaron;hurka"/>
                                <pic:cNvPicPr>
                                  <a:picLocks noChangeAspect="1" noChangeArrowheads="1"/>
                                </pic:cNvPicPr>
                              </pic:nvPicPr>
                              <pic:blipFill>
                                <a:blip r:embed="rId18"/>
                                <a:srcRect/>
                                <a:stretch>
                                  <a:fillRect/>
                                </a:stretch>
                              </pic:blipFill>
                              <pic:spPr bwMode="auto">
                                <a:xfrm>
                                  <a:off x="0" y="0"/>
                                  <a:ext cx="1752600" cy="2667000"/>
                                </a:xfrm>
                                <a:prstGeom prst="rect">
                                  <a:avLst/>
                                </a:prstGeom>
                                <a:noFill/>
                                <a:ln w="9525">
                                  <a:noFill/>
                                  <a:miter lim="800000"/>
                                  <a:headEnd/>
                                  <a:tailEnd/>
                                </a:ln>
                              </pic:spPr>
                            </pic:pic>
                          </a:graphicData>
                        </a:graphic>
                      </wp:inline>
                    </w:drawing>
                  </w:r>
                </w:p>
              </w:txbxContent>
            </v:textbox>
          </v:shape>
        </w:pict>
      </w:r>
      <w:r w:rsidR="00B22BBA" w:rsidRPr="0065316B">
        <w:rPr>
          <w:rFonts w:ascii="Verdana" w:hAnsi="Verdana"/>
          <w:sz w:val="24"/>
          <w:szCs w:val="24"/>
        </w:rPr>
        <w:t xml:space="preserve">Rakousko – </w:t>
      </w:r>
      <w:proofErr w:type="spellStart"/>
      <w:r w:rsidR="00B22BBA" w:rsidRPr="0065316B">
        <w:rPr>
          <w:rFonts w:ascii="Verdana" w:hAnsi="Verdana"/>
          <w:sz w:val="24"/>
          <w:szCs w:val="24"/>
        </w:rPr>
        <w:t>Christkind</w:t>
      </w:r>
      <w:proofErr w:type="spellEnd"/>
      <w:r w:rsidR="00B22BBA" w:rsidRPr="0065316B">
        <w:rPr>
          <w:rFonts w:ascii="Verdana" w:hAnsi="Verdana"/>
          <w:sz w:val="24"/>
          <w:szCs w:val="24"/>
        </w:rPr>
        <w:t xml:space="preserve"> (ježíšek)</w:t>
      </w:r>
      <w:r w:rsidR="00B22BBA" w:rsidRPr="0065316B">
        <w:rPr>
          <w:rFonts w:ascii="Verdana" w:hAnsi="Verdana"/>
          <w:sz w:val="24"/>
          <w:szCs w:val="24"/>
        </w:rPr>
        <w:br/>
        <w:t xml:space="preserve">Bulharsko – </w:t>
      </w:r>
      <w:proofErr w:type="spellStart"/>
      <w:r w:rsidR="00B22BBA" w:rsidRPr="0065316B">
        <w:rPr>
          <w:rFonts w:ascii="Verdana" w:hAnsi="Verdana"/>
          <w:sz w:val="24"/>
          <w:szCs w:val="24"/>
        </w:rPr>
        <w:t>Dyado</w:t>
      </w:r>
      <w:proofErr w:type="spellEnd"/>
      <w:r w:rsidR="00B22BBA" w:rsidRPr="0065316B">
        <w:rPr>
          <w:rFonts w:ascii="Verdana" w:hAnsi="Verdana"/>
          <w:sz w:val="24"/>
          <w:szCs w:val="24"/>
        </w:rPr>
        <w:t xml:space="preserve"> Koleda (Děda Koleda)</w:t>
      </w:r>
      <w:r w:rsidR="00B22BBA" w:rsidRPr="0065316B">
        <w:rPr>
          <w:rFonts w:ascii="Verdana" w:hAnsi="Verdana"/>
          <w:sz w:val="24"/>
          <w:szCs w:val="24"/>
        </w:rPr>
        <w:br/>
        <w:t xml:space="preserve">Chorvatsko – Děd </w:t>
      </w:r>
      <w:proofErr w:type="spellStart"/>
      <w:r w:rsidR="00B22BBA" w:rsidRPr="0065316B">
        <w:rPr>
          <w:rFonts w:ascii="Verdana" w:hAnsi="Verdana"/>
          <w:sz w:val="24"/>
          <w:szCs w:val="24"/>
        </w:rPr>
        <w:t>Božičňák</w:t>
      </w:r>
      <w:proofErr w:type="spellEnd"/>
      <w:r w:rsidR="00B22BBA" w:rsidRPr="0065316B">
        <w:rPr>
          <w:rFonts w:ascii="Verdana" w:hAnsi="Verdana"/>
          <w:sz w:val="24"/>
          <w:szCs w:val="24"/>
        </w:rPr>
        <w:t xml:space="preserve"> (Vánoční Děda)</w:t>
      </w:r>
      <w:r w:rsidR="00B22BBA" w:rsidRPr="0065316B">
        <w:rPr>
          <w:rFonts w:ascii="Verdana" w:hAnsi="Verdana"/>
          <w:sz w:val="24"/>
          <w:szCs w:val="24"/>
        </w:rPr>
        <w:br/>
        <w:t xml:space="preserve">Dánsko – </w:t>
      </w:r>
      <w:proofErr w:type="spellStart"/>
      <w:r w:rsidR="00B22BBA" w:rsidRPr="0065316B">
        <w:rPr>
          <w:rFonts w:ascii="Verdana" w:hAnsi="Verdana"/>
          <w:sz w:val="24"/>
          <w:szCs w:val="24"/>
        </w:rPr>
        <w:t>Julemanded</w:t>
      </w:r>
      <w:proofErr w:type="spellEnd"/>
      <w:r w:rsidR="00B22BBA" w:rsidRPr="0065316B">
        <w:rPr>
          <w:rFonts w:ascii="Verdana" w:hAnsi="Verdana"/>
          <w:sz w:val="24"/>
          <w:szCs w:val="24"/>
        </w:rPr>
        <w:t xml:space="preserve"> (Vánoční Muž)</w:t>
      </w:r>
      <w:r w:rsidR="00B22BBA" w:rsidRPr="0065316B">
        <w:rPr>
          <w:rFonts w:ascii="Verdana" w:hAnsi="Verdana"/>
          <w:sz w:val="24"/>
          <w:szCs w:val="24"/>
        </w:rPr>
        <w:br/>
        <w:t xml:space="preserve">Finsko – Vánoční koza </w:t>
      </w:r>
      <w:proofErr w:type="spellStart"/>
      <w:r w:rsidR="00B22BBA" w:rsidRPr="0065316B">
        <w:rPr>
          <w:rFonts w:ascii="Verdana" w:hAnsi="Verdana"/>
          <w:sz w:val="24"/>
          <w:szCs w:val="24"/>
        </w:rPr>
        <w:t>Joulupukki</w:t>
      </w:r>
      <w:proofErr w:type="spellEnd"/>
      <w:r w:rsidR="00B22BBA" w:rsidRPr="0065316B">
        <w:rPr>
          <w:rFonts w:ascii="Verdana" w:hAnsi="Verdana"/>
          <w:sz w:val="24"/>
          <w:szCs w:val="24"/>
        </w:rPr>
        <w:br/>
        <w:t xml:space="preserve">Francie – Pere </w:t>
      </w:r>
      <w:proofErr w:type="spellStart"/>
      <w:r w:rsidR="00B22BBA" w:rsidRPr="0065316B">
        <w:rPr>
          <w:rFonts w:ascii="Verdana" w:hAnsi="Verdana"/>
          <w:sz w:val="24"/>
          <w:szCs w:val="24"/>
        </w:rPr>
        <w:t>Noël</w:t>
      </w:r>
      <w:proofErr w:type="spellEnd"/>
      <w:r w:rsidR="00B22BBA" w:rsidRPr="0065316B">
        <w:rPr>
          <w:rFonts w:ascii="Verdana" w:hAnsi="Verdana"/>
          <w:sz w:val="24"/>
          <w:szCs w:val="24"/>
        </w:rPr>
        <w:t xml:space="preserve"> (Otec Vánoc)</w:t>
      </w:r>
      <w:r w:rsidR="00B22BBA" w:rsidRPr="0065316B">
        <w:rPr>
          <w:rFonts w:ascii="Verdana" w:hAnsi="Verdana"/>
          <w:sz w:val="24"/>
          <w:szCs w:val="24"/>
        </w:rPr>
        <w:br/>
        <w:t xml:space="preserve">Německo – </w:t>
      </w:r>
      <w:proofErr w:type="spellStart"/>
      <w:r w:rsidR="00B22BBA" w:rsidRPr="0065316B">
        <w:rPr>
          <w:rFonts w:ascii="Verdana" w:hAnsi="Verdana"/>
          <w:sz w:val="24"/>
          <w:szCs w:val="24"/>
        </w:rPr>
        <w:t>Weihnachtsmann</w:t>
      </w:r>
      <w:proofErr w:type="spellEnd"/>
      <w:r w:rsidR="00B22BBA" w:rsidRPr="0065316B">
        <w:rPr>
          <w:rFonts w:ascii="Verdana" w:hAnsi="Verdana"/>
          <w:sz w:val="24"/>
          <w:szCs w:val="24"/>
        </w:rPr>
        <w:br/>
        <w:t xml:space="preserve">Řecko – Svatý </w:t>
      </w:r>
      <w:proofErr w:type="spellStart"/>
      <w:r w:rsidR="00B22BBA" w:rsidRPr="0065316B">
        <w:rPr>
          <w:rFonts w:ascii="Verdana" w:hAnsi="Verdana"/>
          <w:sz w:val="24"/>
          <w:szCs w:val="24"/>
        </w:rPr>
        <w:t>Bazil</w:t>
      </w:r>
      <w:proofErr w:type="spellEnd"/>
      <w:r w:rsidR="00B22BBA" w:rsidRPr="0065316B">
        <w:rPr>
          <w:rFonts w:ascii="Verdana" w:hAnsi="Verdana"/>
          <w:sz w:val="24"/>
          <w:szCs w:val="24"/>
        </w:rPr>
        <w:br/>
        <w:t xml:space="preserve">Maďarsko – </w:t>
      </w:r>
      <w:proofErr w:type="spellStart"/>
      <w:r w:rsidR="00B22BBA" w:rsidRPr="0065316B">
        <w:rPr>
          <w:rFonts w:ascii="Verdana" w:hAnsi="Verdana"/>
          <w:sz w:val="24"/>
          <w:szCs w:val="24"/>
        </w:rPr>
        <w:t>Jézuska</w:t>
      </w:r>
      <w:proofErr w:type="spellEnd"/>
      <w:r w:rsidR="00B22BBA" w:rsidRPr="0065316B">
        <w:rPr>
          <w:rFonts w:ascii="Verdana" w:hAnsi="Verdana"/>
          <w:sz w:val="24"/>
          <w:szCs w:val="24"/>
        </w:rPr>
        <w:br/>
        <w:t>Island – 13 Vánočních mládenců</w:t>
      </w:r>
      <w:r w:rsidR="00B22BBA" w:rsidRPr="0065316B">
        <w:rPr>
          <w:rFonts w:ascii="Verdana" w:hAnsi="Verdana"/>
          <w:sz w:val="24"/>
          <w:szCs w:val="24"/>
        </w:rPr>
        <w:br/>
        <w:t xml:space="preserve">Nizozemí – </w:t>
      </w:r>
      <w:proofErr w:type="spellStart"/>
      <w:r w:rsidR="00B22BBA" w:rsidRPr="0065316B">
        <w:rPr>
          <w:rFonts w:ascii="Verdana" w:hAnsi="Verdana"/>
          <w:sz w:val="24"/>
          <w:szCs w:val="24"/>
        </w:rPr>
        <w:t>Kerstman</w:t>
      </w:r>
      <w:proofErr w:type="spellEnd"/>
      <w:r w:rsidR="00B22BBA" w:rsidRPr="0065316B">
        <w:rPr>
          <w:rFonts w:ascii="Verdana" w:hAnsi="Verdana"/>
          <w:sz w:val="24"/>
          <w:szCs w:val="24"/>
        </w:rPr>
        <w:t xml:space="preserve"> (Vánoční muž)</w:t>
      </w:r>
      <w:r w:rsidR="00B22BBA" w:rsidRPr="0065316B">
        <w:rPr>
          <w:rFonts w:ascii="Verdana" w:hAnsi="Verdana"/>
          <w:sz w:val="24"/>
          <w:szCs w:val="24"/>
        </w:rPr>
        <w:br/>
        <w:t>Norsko – Vánoční trpaslík</w:t>
      </w:r>
      <w:r w:rsidR="00B22BBA" w:rsidRPr="0065316B">
        <w:rPr>
          <w:rFonts w:ascii="Verdana" w:hAnsi="Verdana"/>
          <w:sz w:val="24"/>
          <w:szCs w:val="24"/>
        </w:rPr>
        <w:br/>
        <w:t>Polsko – Svatý Mikuláš</w:t>
      </w:r>
      <w:r w:rsidR="00B22BBA" w:rsidRPr="0065316B">
        <w:rPr>
          <w:rFonts w:ascii="Verdana" w:hAnsi="Verdana"/>
          <w:sz w:val="24"/>
          <w:szCs w:val="24"/>
        </w:rPr>
        <w:br/>
        <w:t xml:space="preserve">Slovensko – </w:t>
      </w:r>
      <w:proofErr w:type="spellStart"/>
      <w:r w:rsidR="00B22BBA" w:rsidRPr="0065316B">
        <w:rPr>
          <w:rFonts w:ascii="Verdana" w:hAnsi="Verdana"/>
          <w:sz w:val="24"/>
          <w:szCs w:val="24"/>
        </w:rPr>
        <w:t>Ježiško</w:t>
      </w:r>
      <w:proofErr w:type="spellEnd"/>
      <w:r w:rsidR="00B22BBA" w:rsidRPr="0065316B">
        <w:rPr>
          <w:rFonts w:ascii="Verdana" w:hAnsi="Verdana"/>
          <w:sz w:val="24"/>
          <w:szCs w:val="24"/>
        </w:rPr>
        <w:br/>
        <w:t xml:space="preserve">Slovinsko – </w:t>
      </w:r>
      <w:proofErr w:type="spellStart"/>
      <w:r w:rsidR="00B22BBA" w:rsidRPr="0065316B">
        <w:rPr>
          <w:rFonts w:ascii="Verdana" w:hAnsi="Verdana"/>
          <w:sz w:val="24"/>
          <w:szCs w:val="24"/>
        </w:rPr>
        <w:t>Bozicek</w:t>
      </w:r>
      <w:proofErr w:type="spellEnd"/>
      <w:r w:rsidR="007F7BF5" w:rsidRPr="007F7BF5">
        <w:rPr>
          <w:rFonts w:ascii="Verdana" w:hAnsi="Verdana"/>
          <w:sz w:val="24"/>
          <w:szCs w:val="24"/>
        </w:rPr>
        <w:t xml:space="preserve"> </w:t>
      </w:r>
    </w:p>
    <w:p w:rsidR="007F7BF5" w:rsidRDefault="007F7BF5" w:rsidP="007F7BF5">
      <w:pPr>
        <w:pStyle w:val="Bezmezer"/>
        <w:rPr>
          <w:rFonts w:ascii="Verdana" w:hAnsi="Verdana"/>
          <w:sz w:val="24"/>
          <w:szCs w:val="24"/>
        </w:rPr>
      </w:pPr>
      <w:r w:rsidRPr="0065316B">
        <w:rPr>
          <w:rFonts w:ascii="Verdana" w:hAnsi="Verdana"/>
          <w:sz w:val="24"/>
          <w:szCs w:val="24"/>
        </w:rPr>
        <w:t xml:space="preserve">Japonsko – </w:t>
      </w:r>
      <w:proofErr w:type="spellStart"/>
      <w:r w:rsidRPr="0065316B">
        <w:rPr>
          <w:rFonts w:ascii="Verdana" w:hAnsi="Verdana"/>
          <w:sz w:val="24"/>
          <w:szCs w:val="24"/>
        </w:rPr>
        <w:t>Santa</w:t>
      </w:r>
      <w:proofErr w:type="spellEnd"/>
      <w:r w:rsidRPr="0065316B">
        <w:rPr>
          <w:rFonts w:ascii="Verdana" w:hAnsi="Verdana"/>
          <w:sz w:val="24"/>
          <w:szCs w:val="24"/>
        </w:rPr>
        <w:t xml:space="preserve"> San</w:t>
      </w:r>
      <w:r>
        <w:rPr>
          <w:rFonts w:ascii="Verdana" w:hAnsi="Verdana"/>
          <w:sz w:val="24"/>
          <w:szCs w:val="24"/>
        </w:rPr>
        <w:t xml:space="preserve"> </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Rusko – </w:t>
      </w:r>
      <w:proofErr w:type="spellStart"/>
      <w:r>
        <w:rPr>
          <w:rFonts w:ascii="Verdana" w:hAnsi="Verdana"/>
          <w:sz w:val="24"/>
          <w:szCs w:val="24"/>
        </w:rPr>
        <w:t>Ded</w:t>
      </w:r>
      <w:proofErr w:type="spellEnd"/>
      <w:r>
        <w:rPr>
          <w:rFonts w:ascii="Verdana" w:hAnsi="Verdana"/>
          <w:sz w:val="24"/>
          <w:szCs w:val="24"/>
        </w:rPr>
        <w:t xml:space="preserve"> </w:t>
      </w:r>
      <w:proofErr w:type="spellStart"/>
      <w:r>
        <w:rPr>
          <w:rFonts w:ascii="Verdana" w:hAnsi="Verdana"/>
          <w:sz w:val="24"/>
          <w:szCs w:val="24"/>
        </w:rPr>
        <w:t>Moroz</w:t>
      </w:r>
      <w:proofErr w:type="spellEnd"/>
      <w:r>
        <w:rPr>
          <w:rFonts w:ascii="Verdana" w:hAnsi="Verdana"/>
          <w:sz w:val="24"/>
          <w:szCs w:val="24"/>
        </w:rPr>
        <w:t xml:space="preserve"> (Děda Mráz)</w:t>
      </w:r>
    </w:p>
    <w:p w:rsidR="0065316B" w:rsidRPr="0065316B" w:rsidRDefault="00B22BBA" w:rsidP="007F7BF5">
      <w:pPr>
        <w:pStyle w:val="Bezmezer"/>
        <w:rPr>
          <w:rFonts w:ascii="Verdana" w:hAnsi="Verdana"/>
          <w:sz w:val="24"/>
          <w:szCs w:val="24"/>
        </w:rPr>
      </w:pPr>
      <w:r w:rsidRPr="0065316B">
        <w:rPr>
          <w:rFonts w:ascii="Verdana" w:hAnsi="Verdana"/>
          <w:sz w:val="24"/>
          <w:szCs w:val="24"/>
        </w:rPr>
        <w:t>Švédsko –</w:t>
      </w:r>
      <w:r w:rsidR="007F7BF5">
        <w:rPr>
          <w:rFonts w:ascii="Verdana" w:hAnsi="Verdana"/>
          <w:sz w:val="24"/>
          <w:szCs w:val="24"/>
        </w:rPr>
        <w:t xml:space="preserve"> Vánoční </w:t>
      </w:r>
      <w:proofErr w:type="spellStart"/>
      <w:r w:rsidR="007F7BF5">
        <w:rPr>
          <w:rFonts w:ascii="Verdana" w:hAnsi="Verdana"/>
          <w:sz w:val="24"/>
          <w:szCs w:val="24"/>
        </w:rPr>
        <w:t>Gnom</w:t>
      </w:r>
      <w:proofErr w:type="spellEnd"/>
      <w:r w:rsidR="007F7BF5" w:rsidRPr="007F7BF5">
        <w:rPr>
          <w:rFonts w:ascii="Verdana" w:hAnsi="Verdana"/>
          <w:sz w:val="24"/>
          <w:szCs w:val="24"/>
        </w:rPr>
        <w:t xml:space="preserve"> </w:t>
      </w:r>
      <w:r w:rsidR="007F7BF5">
        <w:rPr>
          <w:rFonts w:ascii="Verdana" w:hAnsi="Verdana"/>
          <w:sz w:val="24"/>
          <w:szCs w:val="24"/>
        </w:rPr>
        <w:br/>
        <w:t xml:space="preserve">USA – </w:t>
      </w:r>
      <w:proofErr w:type="spellStart"/>
      <w:r w:rsidR="007F7BF5">
        <w:rPr>
          <w:rFonts w:ascii="Verdana" w:hAnsi="Verdana"/>
          <w:sz w:val="24"/>
          <w:szCs w:val="24"/>
        </w:rPr>
        <w:t>Santa</w:t>
      </w:r>
      <w:proofErr w:type="spellEnd"/>
      <w:r w:rsidR="007F7BF5">
        <w:rPr>
          <w:rFonts w:ascii="Verdana" w:hAnsi="Verdana"/>
          <w:sz w:val="24"/>
          <w:szCs w:val="24"/>
        </w:rPr>
        <w:t xml:space="preserve"> </w:t>
      </w:r>
      <w:proofErr w:type="spellStart"/>
      <w:r w:rsidR="007F7BF5">
        <w:rPr>
          <w:rFonts w:ascii="Verdana" w:hAnsi="Verdana"/>
          <w:sz w:val="24"/>
          <w:szCs w:val="24"/>
        </w:rPr>
        <w:t>Claus</w:t>
      </w:r>
      <w:proofErr w:type="spellEnd"/>
      <w:r w:rsidR="007F7BF5">
        <w:rPr>
          <w:rFonts w:ascii="Verdana" w:hAnsi="Verdana"/>
          <w:sz w:val="24"/>
          <w:szCs w:val="24"/>
        </w:rPr>
        <w:tab/>
      </w:r>
      <w:r w:rsidR="007F7BF5">
        <w:rPr>
          <w:rFonts w:ascii="Verdana" w:hAnsi="Verdana"/>
          <w:sz w:val="24"/>
          <w:szCs w:val="24"/>
        </w:rPr>
        <w:tab/>
      </w:r>
      <w:r w:rsidR="007F7BF5">
        <w:rPr>
          <w:rFonts w:ascii="Verdana" w:hAnsi="Verdana"/>
          <w:sz w:val="24"/>
          <w:szCs w:val="24"/>
        </w:rPr>
        <w:tab/>
      </w:r>
      <w:r w:rsidR="007F7BF5">
        <w:rPr>
          <w:rFonts w:ascii="Verdana" w:hAnsi="Verdana"/>
          <w:sz w:val="24"/>
          <w:szCs w:val="24"/>
        </w:rPr>
        <w:tab/>
      </w:r>
      <w:r w:rsidR="007F7BF5">
        <w:rPr>
          <w:rFonts w:ascii="Verdana" w:hAnsi="Verdana"/>
          <w:sz w:val="24"/>
          <w:szCs w:val="24"/>
        </w:rPr>
        <w:tab/>
      </w:r>
      <w:r w:rsidRPr="0065316B">
        <w:rPr>
          <w:rFonts w:ascii="Verdana" w:hAnsi="Verdana"/>
          <w:sz w:val="24"/>
          <w:szCs w:val="24"/>
        </w:rPr>
        <w:br/>
        <w:t>Sýrie – Velbloud z karavany mudrců</w:t>
      </w:r>
      <w:r w:rsidRPr="0065316B">
        <w:rPr>
          <w:rFonts w:ascii="Verdana" w:hAnsi="Verdana"/>
          <w:sz w:val="24"/>
          <w:szCs w:val="24"/>
        </w:rPr>
        <w:br/>
        <w:t>Jižní Amerika – Tři Králové</w:t>
      </w:r>
      <w:r w:rsidR="0065316B" w:rsidRPr="0065316B">
        <w:rPr>
          <w:rFonts w:ascii="Verdana" w:hAnsi="Verdana"/>
          <w:sz w:val="24"/>
          <w:szCs w:val="24"/>
        </w:rPr>
        <w:t xml:space="preserve"> </w:t>
      </w:r>
    </w:p>
    <w:p w:rsidR="00B22BBA" w:rsidRPr="0065316B" w:rsidRDefault="0065316B" w:rsidP="0065316B">
      <w:pPr>
        <w:pStyle w:val="Bezmezer"/>
        <w:rPr>
          <w:rFonts w:ascii="Verdana" w:hAnsi="Verdana"/>
          <w:sz w:val="24"/>
          <w:szCs w:val="24"/>
        </w:rPr>
      </w:pPr>
      <w:r w:rsidRPr="0065316B">
        <w:rPr>
          <w:rFonts w:ascii="Verdana" w:hAnsi="Verdana"/>
          <w:sz w:val="24"/>
          <w:szCs w:val="24"/>
        </w:rPr>
        <w:t xml:space="preserve">Itálie – čarodějnice La </w:t>
      </w:r>
      <w:proofErr w:type="spellStart"/>
      <w:r w:rsidRPr="0065316B">
        <w:rPr>
          <w:rFonts w:ascii="Verdana" w:hAnsi="Verdana"/>
          <w:sz w:val="24"/>
          <w:szCs w:val="24"/>
        </w:rPr>
        <w:t>Befana</w:t>
      </w:r>
      <w:proofErr w:type="spellEnd"/>
      <w:r w:rsidRPr="0065316B">
        <w:rPr>
          <w:rFonts w:ascii="Verdana" w:hAnsi="Verdana"/>
          <w:sz w:val="24"/>
          <w:szCs w:val="24"/>
        </w:rPr>
        <w:t xml:space="preserve">, nebo </w:t>
      </w:r>
      <w:proofErr w:type="spellStart"/>
      <w:r w:rsidRPr="0065316B">
        <w:rPr>
          <w:rFonts w:ascii="Verdana" w:hAnsi="Verdana"/>
          <w:sz w:val="24"/>
          <w:szCs w:val="24"/>
        </w:rPr>
        <w:t>Babbo</w:t>
      </w:r>
      <w:proofErr w:type="spellEnd"/>
      <w:r w:rsidRPr="0065316B">
        <w:rPr>
          <w:rFonts w:ascii="Verdana" w:hAnsi="Verdana"/>
          <w:sz w:val="24"/>
          <w:szCs w:val="24"/>
        </w:rPr>
        <w:t xml:space="preserve"> </w:t>
      </w:r>
      <w:proofErr w:type="spellStart"/>
      <w:r w:rsidRPr="0065316B">
        <w:rPr>
          <w:rFonts w:ascii="Verdana" w:hAnsi="Verdana"/>
          <w:sz w:val="24"/>
          <w:szCs w:val="24"/>
        </w:rPr>
        <w:t>Natale</w:t>
      </w:r>
      <w:proofErr w:type="spellEnd"/>
      <w:r w:rsidRPr="0065316B">
        <w:rPr>
          <w:rFonts w:ascii="Verdana" w:hAnsi="Verdana"/>
          <w:sz w:val="24"/>
          <w:szCs w:val="24"/>
        </w:rPr>
        <w:t xml:space="preserve"> (Otec Vánoc)</w:t>
      </w:r>
      <w:r w:rsidRPr="0065316B">
        <w:rPr>
          <w:rFonts w:ascii="Verdana" w:hAnsi="Verdana"/>
          <w:sz w:val="24"/>
          <w:szCs w:val="24"/>
        </w:rPr>
        <w:br/>
      </w:r>
    </w:p>
    <w:tbl>
      <w:tblPr>
        <w:tblW w:w="14713" w:type="dxa"/>
        <w:tblCellSpacing w:w="0" w:type="dxa"/>
        <w:tblInd w:w="165" w:type="dxa"/>
        <w:shd w:val="clear" w:color="auto" w:fill="FFFFFF"/>
        <w:tblLayout w:type="fixed"/>
        <w:tblCellMar>
          <w:left w:w="0" w:type="dxa"/>
          <w:right w:w="0" w:type="dxa"/>
        </w:tblCellMar>
        <w:tblLook w:val="04A0"/>
      </w:tblPr>
      <w:tblGrid>
        <w:gridCol w:w="20"/>
        <w:gridCol w:w="10163"/>
        <w:gridCol w:w="649"/>
        <w:gridCol w:w="3881"/>
      </w:tblGrid>
      <w:tr w:rsidR="00B22BBA" w:rsidRPr="0065316B" w:rsidTr="0065316B">
        <w:trPr>
          <w:tblCellSpacing w:w="0" w:type="dxa"/>
        </w:trPr>
        <w:tc>
          <w:tcPr>
            <w:tcW w:w="20" w:type="dxa"/>
            <w:shd w:val="clear" w:color="auto" w:fill="FFFFFF"/>
            <w:hideMark/>
          </w:tcPr>
          <w:p w:rsidR="00B22BBA" w:rsidRPr="0065316B" w:rsidRDefault="00B22BBA">
            <w:pPr>
              <w:rPr>
                <w:sz w:val="24"/>
                <w:szCs w:val="24"/>
              </w:rPr>
            </w:pPr>
          </w:p>
        </w:tc>
        <w:tc>
          <w:tcPr>
            <w:tcW w:w="10163" w:type="dxa"/>
            <w:shd w:val="clear" w:color="auto" w:fill="FFFFFF"/>
            <w:hideMark/>
          </w:tcPr>
          <w:p w:rsidR="0043664B" w:rsidRPr="0065316B" w:rsidRDefault="0065316B" w:rsidP="0043664B">
            <w:pPr>
              <w:pStyle w:val="Normlnweb"/>
            </w:pPr>
            <w:r w:rsidRPr="0065316B">
              <w:rPr>
                <w:rFonts w:ascii="Verdana" w:hAnsi="Verdana"/>
                <w:b/>
                <w:u w:val="single"/>
              </w:rPr>
              <w:t>V</w:t>
            </w:r>
            <w:r w:rsidR="0043664B" w:rsidRPr="0065316B">
              <w:rPr>
                <w:rFonts w:ascii="Verdana" w:hAnsi="Verdana"/>
                <w:b/>
                <w:u w:val="single"/>
              </w:rPr>
              <w:t>ánoční stromeček</w:t>
            </w:r>
            <w:r w:rsidR="0043664B" w:rsidRPr="0065316B">
              <w:rPr>
                <w:rFonts w:ascii="Verdana" w:hAnsi="Verdana"/>
              </w:rPr>
              <w:t xml:space="preserve"> </w:t>
            </w:r>
            <w:r>
              <w:rPr>
                <w:rFonts w:ascii="Verdana" w:hAnsi="Verdana"/>
              </w:rPr>
              <w:t xml:space="preserve">byl </w:t>
            </w:r>
            <w:r w:rsidR="0043664B" w:rsidRPr="0065316B">
              <w:rPr>
                <w:rFonts w:ascii="Verdana" w:hAnsi="Verdana"/>
              </w:rPr>
              <w:t xml:space="preserve">vynalezen v Německu? Těžko říct. Tak jako se vším v historii, počátky čehokoli najdeme už dávnověku. Například už 700 let před </w:t>
            </w:r>
            <w:proofErr w:type="spellStart"/>
            <w:r w:rsidR="0043664B" w:rsidRPr="0065316B">
              <w:rPr>
                <w:rFonts w:ascii="Verdana" w:hAnsi="Verdana"/>
              </w:rPr>
              <w:t>kristem</w:t>
            </w:r>
            <w:proofErr w:type="spellEnd"/>
            <w:r w:rsidR="0043664B" w:rsidRPr="0065316B">
              <w:rPr>
                <w:rFonts w:ascii="Verdana" w:hAnsi="Verdana"/>
              </w:rPr>
              <w:t xml:space="preserve"> používali druidové stálezelené větve k dekoraci obydlí při oslavách zimního slunovratu. Každopádně k nám se zvyk Vánočních stromků dostal z Německa v 19. století. Například v Kanadě používali Vánoční stromeček (Jedli) už v roce 1781.</w:t>
            </w:r>
          </w:p>
          <w:p w:rsidR="0043664B" w:rsidRPr="0065316B" w:rsidRDefault="0043664B" w:rsidP="0043664B">
            <w:pPr>
              <w:pStyle w:val="Normlnweb"/>
            </w:pPr>
            <w:r w:rsidRPr="0065316B">
              <w:rPr>
                <w:rFonts w:ascii="Verdana" w:hAnsi="Verdana"/>
                <w:b/>
                <w:u w:val="single"/>
              </w:rPr>
              <w:t>V Grónsku</w:t>
            </w:r>
            <w:r w:rsidRPr="0065316B">
              <w:rPr>
                <w:rFonts w:ascii="Verdana" w:hAnsi="Verdana"/>
              </w:rPr>
              <w:t>, trvalém bydlišti Dědy Mráze, jež žije v podzemní jeskyni uprostřed věčného ledu, si musí lidé vánoční stromečky objednávat půl roku předem. Stromeček nazdobený papírovými květy stojí uprostřed pokoje, tak aby se dalo kolem něj tančit. Tanec kolem vánočního stromečku je totiž v Grónsku jedním z nejdůležitějších zvyků.</w:t>
            </w:r>
          </w:p>
          <w:p w:rsidR="0065316B" w:rsidRPr="00CF10AE" w:rsidRDefault="0065316B">
            <w:pPr>
              <w:pStyle w:val="Normlnweb"/>
            </w:pPr>
            <w:proofErr w:type="spellStart"/>
            <w:r w:rsidRPr="0065316B">
              <w:rPr>
                <w:rFonts w:ascii="Verdana" w:hAnsi="Verdana"/>
                <w:b/>
                <w:u w:val="single"/>
              </w:rPr>
              <w:t>Christmas</w:t>
            </w:r>
            <w:proofErr w:type="spellEnd"/>
            <w:r w:rsidRPr="0065316B">
              <w:rPr>
                <w:rFonts w:ascii="Verdana" w:hAnsi="Verdana"/>
              </w:rPr>
              <w:t xml:space="preserve"> </w:t>
            </w:r>
            <w:r>
              <w:rPr>
                <w:rFonts w:ascii="Verdana" w:hAnsi="Verdana"/>
              </w:rPr>
              <w:t>,v</w:t>
            </w:r>
            <w:r w:rsidR="00B22BBA" w:rsidRPr="0065316B">
              <w:rPr>
                <w:rFonts w:ascii="Verdana" w:hAnsi="Verdana"/>
              </w:rPr>
              <w:t xml:space="preserve">íte z čeho vzniklo </w:t>
            </w:r>
            <w:r>
              <w:rPr>
                <w:rFonts w:ascii="Verdana" w:hAnsi="Verdana"/>
              </w:rPr>
              <w:t xml:space="preserve">toto </w:t>
            </w:r>
            <w:r w:rsidR="00B22BBA" w:rsidRPr="0065316B">
              <w:rPr>
                <w:rFonts w:ascii="Verdana" w:hAnsi="Verdana"/>
              </w:rPr>
              <w:t xml:space="preserve">slovo? Z původního slova </w:t>
            </w:r>
            <w:proofErr w:type="spellStart"/>
            <w:r w:rsidR="00B22BBA" w:rsidRPr="0065316B">
              <w:rPr>
                <w:rFonts w:ascii="Verdana" w:hAnsi="Verdana"/>
              </w:rPr>
              <w:t>Cristes</w:t>
            </w:r>
            <w:proofErr w:type="spellEnd"/>
            <w:r w:rsidR="00B22BBA" w:rsidRPr="0065316B">
              <w:rPr>
                <w:rFonts w:ascii="Verdana" w:hAnsi="Verdana"/>
              </w:rPr>
              <w:t xml:space="preserve"> </w:t>
            </w:r>
            <w:proofErr w:type="spellStart"/>
            <w:r w:rsidR="00B22BBA" w:rsidRPr="0065316B">
              <w:rPr>
                <w:rFonts w:ascii="Verdana" w:hAnsi="Verdana"/>
              </w:rPr>
              <w:t>Maesse</w:t>
            </w:r>
            <w:proofErr w:type="spellEnd"/>
            <w:r w:rsidR="00B22BBA" w:rsidRPr="0065316B">
              <w:rPr>
                <w:rFonts w:ascii="Verdana" w:hAnsi="Verdana"/>
              </w:rPr>
              <w:t>, neboli "</w:t>
            </w:r>
            <w:proofErr w:type="spellStart"/>
            <w:r w:rsidR="00B22BBA" w:rsidRPr="0065316B">
              <w:rPr>
                <w:rFonts w:ascii="Verdana" w:hAnsi="Verdana"/>
              </w:rPr>
              <w:t>Christ</w:t>
            </w:r>
            <w:proofErr w:type="spellEnd"/>
            <w:r w:rsidR="00B22BBA" w:rsidRPr="0065316B">
              <w:rPr>
                <w:rFonts w:ascii="Verdana" w:hAnsi="Verdana"/>
              </w:rPr>
              <w:t xml:space="preserve">'s </w:t>
            </w:r>
            <w:proofErr w:type="spellStart"/>
            <w:r w:rsidR="00B22BBA" w:rsidRPr="0065316B">
              <w:rPr>
                <w:rFonts w:ascii="Verdana" w:hAnsi="Verdana"/>
              </w:rPr>
              <w:t>Mass</w:t>
            </w:r>
            <w:proofErr w:type="spellEnd"/>
            <w:r w:rsidR="00B22BBA" w:rsidRPr="0065316B">
              <w:rPr>
                <w:rFonts w:ascii="Verdana" w:hAnsi="Verdana"/>
              </w:rPr>
              <w:t xml:space="preserve">" neboli křesťanská (Kristova) mše. České slovo Vánoce vzniklo s největší pravděpodobností z německého </w:t>
            </w:r>
            <w:proofErr w:type="spellStart"/>
            <w:r w:rsidR="00B22BBA" w:rsidRPr="0065316B">
              <w:rPr>
                <w:rFonts w:ascii="Verdana" w:hAnsi="Verdana"/>
              </w:rPr>
              <w:t>Weihnachten</w:t>
            </w:r>
            <w:proofErr w:type="spellEnd"/>
            <w:r w:rsidR="00B22BBA" w:rsidRPr="0065316B">
              <w:rPr>
                <w:rFonts w:ascii="Verdana" w:hAnsi="Verdana"/>
              </w:rPr>
              <w:t>, které je odvozeno z germánského "</w:t>
            </w:r>
            <w:proofErr w:type="spellStart"/>
            <w:r w:rsidR="00B22BBA" w:rsidRPr="0065316B">
              <w:rPr>
                <w:rFonts w:ascii="Verdana" w:hAnsi="Verdana"/>
              </w:rPr>
              <w:t>wihen</w:t>
            </w:r>
            <w:proofErr w:type="spellEnd"/>
            <w:r w:rsidR="00B22BBA" w:rsidRPr="0065316B">
              <w:rPr>
                <w:rFonts w:ascii="Verdana" w:hAnsi="Verdana"/>
              </w:rPr>
              <w:t xml:space="preserve"> </w:t>
            </w:r>
            <w:proofErr w:type="spellStart"/>
            <w:r w:rsidR="00B22BBA" w:rsidRPr="0065316B">
              <w:rPr>
                <w:rFonts w:ascii="Verdana" w:hAnsi="Verdana"/>
              </w:rPr>
              <w:t>nahten</w:t>
            </w:r>
            <w:proofErr w:type="spellEnd"/>
            <w:r w:rsidR="00B22BBA" w:rsidRPr="0065316B">
              <w:rPr>
                <w:rFonts w:ascii="Verdana" w:hAnsi="Verdana"/>
              </w:rPr>
              <w:t>" nebo "</w:t>
            </w:r>
            <w:proofErr w:type="spellStart"/>
            <w:r w:rsidR="00B22BBA" w:rsidRPr="0065316B">
              <w:rPr>
                <w:rFonts w:ascii="Verdana" w:hAnsi="Verdana"/>
              </w:rPr>
              <w:t>winnahten</w:t>
            </w:r>
            <w:proofErr w:type="spellEnd"/>
            <w:r w:rsidR="00B22BBA" w:rsidRPr="0065316B">
              <w:rPr>
                <w:rFonts w:ascii="Verdana" w:hAnsi="Verdana"/>
              </w:rPr>
              <w:t xml:space="preserve">", tedy "svaté noci". </w:t>
            </w:r>
          </w:p>
          <w:p w:rsidR="0043664B" w:rsidRPr="0065316B" w:rsidRDefault="0043664B" w:rsidP="0043664B">
            <w:pPr>
              <w:pStyle w:val="Normlnweb"/>
            </w:pPr>
            <w:r w:rsidRPr="0065316B">
              <w:rPr>
                <w:rFonts w:ascii="Verdana" w:hAnsi="Verdana"/>
                <w:b/>
                <w:u w:val="single"/>
              </w:rPr>
              <w:t>Jmelí</w:t>
            </w:r>
            <w:r w:rsidRPr="0065316B">
              <w:rPr>
                <w:rFonts w:ascii="Verdana" w:hAnsi="Verdana"/>
              </w:rPr>
              <w:t xml:space="preserve"> </w:t>
            </w:r>
            <w:r w:rsidR="0065316B">
              <w:rPr>
                <w:rFonts w:ascii="Verdana" w:hAnsi="Verdana"/>
              </w:rPr>
              <w:t>je</w:t>
            </w:r>
            <w:r w:rsidRPr="0065316B">
              <w:rPr>
                <w:rFonts w:ascii="Verdana" w:hAnsi="Verdana"/>
              </w:rPr>
              <w:t xml:space="preserve"> jedovaté. Vánoční hvězdice</w:t>
            </w:r>
            <w:r w:rsidR="0065316B">
              <w:rPr>
                <w:rFonts w:ascii="Verdana" w:hAnsi="Verdana"/>
              </w:rPr>
              <w:t xml:space="preserve"> </w:t>
            </w:r>
            <w:r w:rsidRPr="0065316B">
              <w:rPr>
                <w:rFonts w:ascii="Verdana" w:hAnsi="Verdana"/>
              </w:rPr>
              <w:t>nikoli.</w:t>
            </w:r>
          </w:p>
          <w:p w:rsidR="0043664B" w:rsidRPr="0065316B" w:rsidRDefault="0043664B" w:rsidP="0043664B">
            <w:pPr>
              <w:pStyle w:val="Normlnweb"/>
            </w:pPr>
            <w:r w:rsidRPr="007F7BF5">
              <w:rPr>
                <w:rFonts w:ascii="Verdana" w:hAnsi="Verdana"/>
                <w:b/>
                <w:u w:val="single"/>
              </w:rPr>
              <w:t>Vedle ryby</w:t>
            </w:r>
            <w:r w:rsidRPr="0065316B">
              <w:rPr>
                <w:rFonts w:ascii="Verdana" w:hAnsi="Verdana"/>
              </w:rPr>
              <w:t xml:space="preserve"> je v ČR nejčastějším jídlem štědrovečerní večeře vinná klobása.</w:t>
            </w:r>
          </w:p>
          <w:p w:rsidR="0043664B" w:rsidRPr="0065316B" w:rsidRDefault="0043664B" w:rsidP="0043664B">
            <w:pPr>
              <w:pStyle w:val="Normlnweb"/>
            </w:pPr>
            <w:r w:rsidRPr="0065316B">
              <w:rPr>
                <w:rFonts w:ascii="Verdana" w:hAnsi="Verdana"/>
                <w:b/>
                <w:u w:val="single"/>
              </w:rPr>
              <w:lastRenderedPageBreak/>
              <w:t>Největšího sněhuláka</w:t>
            </w:r>
            <w:r w:rsidRPr="0065316B">
              <w:rPr>
                <w:rFonts w:ascii="Verdana" w:hAnsi="Verdana"/>
              </w:rPr>
              <w:t xml:space="preserve"> postavili v Maine v USA v roce 1999. Byl vysoký 34 metrů. </w:t>
            </w:r>
          </w:p>
          <w:p w:rsidR="0043664B" w:rsidRPr="0065316B" w:rsidRDefault="00B22BBA">
            <w:pPr>
              <w:pStyle w:val="Normlnweb"/>
              <w:rPr>
                <w:noProof/>
              </w:rPr>
            </w:pPr>
            <w:r w:rsidRPr="0065316B">
              <w:rPr>
                <w:rFonts w:ascii="Verdana" w:hAnsi="Verdana"/>
                <w:b/>
                <w:u w:val="single"/>
              </w:rPr>
              <w:t>Průměrný Čech</w:t>
            </w:r>
            <w:r w:rsidRPr="0065316B">
              <w:rPr>
                <w:rFonts w:ascii="Verdana" w:hAnsi="Verdana"/>
              </w:rPr>
              <w:t xml:space="preserve"> přibere o Vánocích 2,4 kg.</w:t>
            </w:r>
            <w:r w:rsidR="0043664B" w:rsidRPr="0065316B">
              <w:rPr>
                <w:noProof/>
              </w:rPr>
              <w:t xml:space="preserve"> </w:t>
            </w:r>
          </w:p>
          <w:p w:rsidR="0043664B" w:rsidRPr="0065316B" w:rsidRDefault="0043664B" w:rsidP="0043664B">
            <w:pPr>
              <w:pStyle w:val="Normlnweb"/>
            </w:pPr>
            <w:r w:rsidRPr="0065316B">
              <w:rPr>
                <w:rFonts w:ascii="Verdana" w:hAnsi="Verdana"/>
                <w:b/>
                <w:u w:val="single"/>
              </w:rPr>
              <w:t>V Indii</w:t>
            </w:r>
            <w:r w:rsidRPr="0065316B">
              <w:rPr>
                <w:rFonts w:ascii="Verdana" w:hAnsi="Verdana"/>
              </w:rPr>
              <w:t xml:space="preserve"> si místo jehličnanů lidé zdobí banánovníky. </w:t>
            </w:r>
          </w:p>
          <w:p w:rsidR="00B22BBA" w:rsidRPr="0065316B" w:rsidRDefault="007F7BF5" w:rsidP="0065316B">
            <w:pPr>
              <w:pStyle w:val="Normlnweb"/>
              <w:ind w:right="-567"/>
            </w:pPr>
            <w:r>
              <w:rPr>
                <w:noProof/>
              </w:rPr>
              <w:t xml:space="preserve">      </w:t>
            </w:r>
            <w:r w:rsidR="00B22BBA" w:rsidRPr="0065316B">
              <w:rPr>
                <w:noProof/>
              </w:rPr>
              <w:drawing>
                <wp:inline distT="0" distB="0" distL="0" distR="0">
                  <wp:extent cx="1771650" cy="1594485"/>
                  <wp:effectExtent l="19050" t="0" r="0" b="0"/>
                  <wp:docPr id="43" name="obrázek 43" descr="http://www.originalni-pf.cz/grafika/vanoce%20dieta%20vaha%20stromek%20darky%20prazna%20kapsa%20hubnuti%20kres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riginalni-pf.cz/grafika/vanoce%20dieta%20vaha%20stromek%20darky%20prazna%20kapsa%20hubnuti%20kresba.jpg"/>
                          <pic:cNvPicPr>
                            <a:picLocks noChangeAspect="1" noChangeArrowheads="1"/>
                          </pic:cNvPicPr>
                        </pic:nvPicPr>
                        <pic:blipFill>
                          <a:blip r:embed="rId19" cstate="print"/>
                          <a:srcRect/>
                          <a:stretch>
                            <a:fillRect/>
                          </a:stretch>
                        </pic:blipFill>
                        <pic:spPr bwMode="auto">
                          <a:xfrm>
                            <a:off x="0" y="0"/>
                            <a:ext cx="1771650" cy="1594485"/>
                          </a:xfrm>
                          <a:prstGeom prst="rect">
                            <a:avLst/>
                          </a:prstGeom>
                          <a:noFill/>
                          <a:ln w="9525">
                            <a:noFill/>
                            <a:miter lim="800000"/>
                            <a:headEnd/>
                            <a:tailEnd/>
                          </a:ln>
                        </pic:spPr>
                      </pic:pic>
                    </a:graphicData>
                  </a:graphic>
                </wp:inline>
              </w:drawing>
            </w:r>
            <w:r w:rsidR="0065316B" w:rsidRPr="0065316B">
              <w:rPr>
                <w:noProof/>
              </w:rPr>
              <w:t xml:space="preserve"> </w:t>
            </w:r>
            <w:r>
              <w:rPr>
                <w:noProof/>
              </w:rPr>
              <w:t xml:space="preserve">             </w:t>
            </w:r>
            <w:r w:rsidR="0065316B" w:rsidRPr="0065316B">
              <w:rPr>
                <w:noProof/>
              </w:rPr>
              <w:drawing>
                <wp:inline distT="0" distB="0" distL="0" distR="0">
                  <wp:extent cx="3981450" cy="1894455"/>
                  <wp:effectExtent l="19050" t="0" r="0" b="0"/>
                  <wp:docPr id="3" name="obrázek 97" descr="http://www.originalni-pf.cz/grafika/deda%20mraz%20santa%20klaus%20claus%20mikulas%20baba%20jaga%20gnom%20va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originalni-pf.cz/grafika/deda%20mraz%20santa%20klaus%20claus%20mikulas%20baba%20jaga%20gnom%20vanoce.jpg"/>
                          <pic:cNvPicPr>
                            <a:picLocks noChangeAspect="1" noChangeArrowheads="1"/>
                          </pic:cNvPicPr>
                        </pic:nvPicPr>
                        <pic:blipFill>
                          <a:blip r:embed="rId20" cstate="print"/>
                          <a:srcRect/>
                          <a:stretch>
                            <a:fillRect/>
                          </a:stretch>
                        </pic:blipFill>
                        <pic:spPr bwMode="auto">
                          <a:xfrm>
                            <a:off x="0" y="0"/>
                            <a:ext cx="3981450" cy="1894455"/>
                          </a:xfrm>
                          <a:prstGeom prst="rect">
                            <a:avLst/>
                          </a:prstGeom>
                          <a:noFill/>
                          <a:ln w="9525">
                            <a:noFill/>
                            <a:miter lim="800000"/>
                            <a:headEnd/>
                            <a:tailEnd/>
                          </a:ln>
                        </pic:spPr>
                      </pic:pic>
                    </a:graphicData>
                  </a:graphic>
                </wp:inline>
              </w:drawing>
            </w:r>
          </w:p>
          <w:p w:rsidR="00B22BBA" w:rsidRPr="0065316B" w:rsidRDefault="00B22BBA">
            <w:pPr>
              <w:pStyle w:val="Normlnweb"/>
            </w:pPr>
            <w:r w:rsidRPr="0065316B">
              <w:rPr>
                <w:rFonts w:ascii="Verdana" w:hAnsi="Verdana"/>
              </w:rPr>
              <w:t xml:space="preserve">K vánočnímu televiznímu programovému schématu patří neodmyslitelně pohádka </w:t>
            </w:r>
            <w:r w:rsidRPr="0065316B">
              <w:rPr>
                <w:rFonts w:ascii="Verdana" w:hAnsi="Verdana"/>
                <w:b/>
                <w:u w:val="single"/>
              </w:rPr>
              <w:t>Mrazík</w:t>
            </w:r>
            <w:r w:rsidRPr="0065316B">
              <w:rPr>
                <w:rFonts w:ascii="Verdana" w:hAnsi="Verdana"/>
              </w:rPr>
              <w:t>. Víte, že babu Jagu hrál muž (</w:t>
            </w:r>
            <w:proofErr w:type="spellStart"/>
            <w:r w:rsidRPr="0065316B">
              <w:rPr>
                <w:rFonts w:ascii="Verdana" w:hAnsi="Verdana"/>
              </w:rPr>
              <w:t>Georgij</w:t>
            </w:r>
            <w:proofErr w:type="spellEnd"/>
            <w:r w:rsidRPr="0065316B">
              <w:rPr>
                <w:rFonts w:ascii="Verdana" w:hAnsi="Verdana"/>
              </w:rPr>
              <w:t xml:space="preserve"> </w:t>
            </w:r>
            <w:proofErr w:type="spellStart"/>
            <w:r w:rsidRPr="0065316B">
              <w:rPr>
                <w:rFonts w:ascii="Verdana" w:hAnsi="Verdana"/>
              </w:rPr>
              <w:t>Milijar</w:t>
            </w:r>
            <w:proofErr w:type="spellEnd"/>
            <w:r w:rsidRPr="0065316B">
              <w:rPr>
                <w:rFonts w:ascii="Verdana" w:hAnsi="Verdana"/>
              </w:rPr>
              <w:t>), dědečka Hříbečka žena (Galina Borisova)?</w:t>
            </w:r>
          </w:p>
          <w:p w:rsidR="00B22BBA" w:rsidRPr="0065316B" w:rsidRDefault="00B22BBA">
            <w:pPr>
              <w:pStyle w:val="Normlnweb"/>
            </w:pPr>
            <w:r w:rsidRPr="0065316B">
              <w:rPr>
                <w:rFonts w:ascii="Verdana" w:hAnsi="Verdana"/>
                <w:b/>
                <w:u w:val="single"/>
              </w:rPr>
              <w:t>Nejčastěji hranou písní</w:t>
            </w:r>
            <w:r w:rsidRPr="0065316B">
              <w:rPr>
                <w:rFonts w:ascii="Verdana" w:hAnsi="Verdana"/>
              </w:rPr>
              <w:t xml:space="preserve"> v rádiu o Vánocích nejsou ani rolničky, ani tichá noc, ale Last </w:t>
            </w:r>
            <w:proofErr w:type="spellStart"/>
            <w:r w:rsidRPr="0065316B">
              <w:rPr>
                <w:rFonts w:ascii="Verdana" w:hAnsi="Verdana"/>
              </w:rPr>
              <w:t>Christmas</w:t>
            </w:r>
            <w:proofErr w:type="spellEnd"/>
            <w:r w:rsidRPr="0065316B">
              <w:rPr>
                <w:rFonts w:ascii="Verdana" w:hAnsi="Verdana"/>
              </w:rPr>
              <w:t xml:space="preserve"> od skupiny </w:t>
            </w:r>
            <w:proofErr w:type="spellStart"/>
            <w:r w:rsidRPr="0065316B">
              <w:rPr>
                <w:rFonts w:ascii="Verdana" w:hAnsi="Verdana"/>
              </w:rPr>
              <w:t>Wham</w:t>
            </w:r>
            <w:proofErr w:type="spellEnd"/>
            <w:r w:rsidRPr="0065316B">
              <w:rPr>
                <w:rFonts w:ascii="Verdana" w:hAnsi="Verdana"/>
              </w:rPr>
              <w:t>. Po zbytek roku ji neuslyšíte.</w:t>
            </w:r>
          </w:p>
          <w:p w:rsidR="00B22BBA" w:rsidRPr="0065316B" w:rsidRDefault="00B22BBA">
            <w:pPr>
              <w:pStyle w:val="Normlnweb"/>
            </w:pPr>
            <w:r w:rsidRPr="0065316B">
              <w:rPr>
                <w:rFonts w:ascii="Verdana" w:hAnsi="Verdana"/>
                <w:b/>
                <w:u w:val="single"/>
              </w:rPr>
              <w:t>Píseň Rolničky</w:t>
            </w:r>
            <w:r w:rsidRPr="0065316B">
              <w:rPr>
                <w:rFonts w:ascii="Verdana" w:hAnsi="Verdana"/>
              </w:rPr>
              <w:t xml:space="preserve"> složil v roce 1857 </w:t>
            </w:r>
            <w:proofErr w:type="spellStart"/>
            <w:r w:rsidRPr="0065316B">
              <w:rPr>
                <w:rFonts w:ascii="Verdana" w:hAnsi="Verdana"/>
              </w:rPr>
              <w:t>James</w:t>
            </w:r>
            <w:proofErr w:type="spellEnd"/>
            <w:r w:rsidRPr="0065316B">
              <w:rPr>
                <w:rFonts w:ascii="Verdana" w:hAnsi="Verdana"/>
              </w:rPr>
              <w:t xml:space="preserve"> </w:t>
            </w:r>
            <w:proofErr w:type="spellStart"/>
            <w:r w:rsidRPr="0065316B">
              <w:rPr>
                <w:rFonts w:ascii="Verdana" w:hAnsi="Verdana"/>
              </w:rPr>
              <w:t>Pierpont</w:t>
            </w:r>
            <w:proofErr w:type="spellEnd"/>
            <w:r w:rsidRPr="0065316B">
              <w:rPr>
                <w:rFonts w:ascii="Verdana" w:hAnsi="Verdana"/>
              </w:rPr>
              <w:t xml:space="preserve"> pro den díkůvzdání. Pojmenoval ji Jednospřežné otevřené saně (</w:t>
            </w:r>
            <w:proofErr w:type="spellStart"/>
            <w:r w:rsidRPr="0065316B">
              <w:rPr>
                <w:rFonts w:ascii="Verdana" w:hAnsi="Verdana"/>
              </w:rPr>
              <w:t>One</w:t>
            </w:r>
            <w:proofErr w:type="spellEnd"/>
            <w:r w:rsidRPr="0065316B">
              <w:rPr>
                <w:rFonts w:ascii="Verdana" w:hAnsi="Verdana"/>
              </w:rPr>
              <w:t xml:space="preserve"> </w:t>
            </w:r>
            <w:proofErr w:type="spellStart"/>
            <w:r w:rsidRPr="0065316B">
              <w:rPr>
                <w:rFonts w:ascii="Verdana" w:hAnsi="Verdana"/>
              </w:rPr>
              <w:t>Horse</w:t>
            </w:r>
            <w:proofErr w:type="spellEnd"/>
            <w:r w:rsidRPr="0065316B">
              <w:rPr>
                <w:rFonts w:ascii="Verdana" w:hAnsi="Verdana"/>
              </w:rPr>
              <w:t xml:space="preserve"> Open </w:t>
            </w:r>
            <w:proofErr w:type="spellStart"/>
            <w:r w:rsidRPr="0065316B">
              <w:rPr>
                <w:rFonts w:ascii="Verdana" w:hAnsi="Verdana"/>
              </w:rPr>
              <w:t>Sleigh</w:t>
            </w:r>
            <w:proofErr w:type="spellEnd"/>
            <w:r w:rsidRPr="0065316B">
              <w:rPr>
                <w:rFonts w:ascii="Verdana" w:hAnsi="Verdana"/>
              </w:rPr>
              <w:t xml:space="preserve">). Název se kdoví proč neujal. Jednalo se také o první píseň vysílanou z vesmíru, když ji na </w:t>
            </w:r>
            <w:proofErr w:type="spellStart"/>
            <w:r w:rsidRPr="0065316B">
              <w:rPr>
                <w:rFonts w:ascii="Verdana" w:hAnsi="Verdana"/>
              </w:rPr>
              <w:t>Gemini</w:t>
            </w:r>
            <w:proofErr w:type="spellEnd"/>
            <w:r w:rsidRPr="0065316B">
              <w:rPr>
                <w:rFonts w:ascii="Verdana" w:hAnsi="Verdana"/>
              </w:rPr>
              <w:t xml:space="preserve"> 6 zpíval Tom </w:t>
            </w:r>
            <w:proofErr w:type="spellStart"/>
            <w:r w:rsidRPr="0065316B">
              <w:rPr>
                <w:rFonts w:ascii="Verdana" w:hAnsi="Verdana"/>
              </w:rPr>
              <w:t>Stafford</w:t>
            </w:r>
            <w:proofErr w:type="spellEnd"/>
            <w:r w:rsidRPr="0065316B">
              <w:rPr>
                <w:rFonts w:ascii="Verdana" w:hAnsi="Verdana"/>
              </w:rPr>
              <w:t xml:space="preserve"> </w:t>
            </w:r>
            <w:proofErr w:type="spellStart"/>
            <w:r w:rsidRPr="0065316B">
              <w:rPr>
                <w:rFonts w:ascii="Verdana" w:hAnsi="Verdana"/>
              </w:rPr>
              <w:t>and</w:t>
            </w:r>
            <w:proofErr w:type="spellEnd"/>
            <w:r w:rsidRPr="0065316B">
              <w:rPr>
                <w:rFonts w:ascii="Verdana" w:hAnsi="Verdana"/>
              </w:rPr>
              <w:t xml:space="preserve"> </w:t>
            </w:r>
            <w:proofErr w:type="spellStart"/>
            <w:r w:rsidRPr="0065316B">
              <w:rPr>
                <w:rFonts w:ascii="Verdana" w:hAnsi="Verdana"/>
              </w:rPr>
              <w:t>Wally</w:t>
            </w:r>
            <w:proofErr w:type="spellEnd"/>
            <w:r w:rsidRPr="0065316B">
              <w:rPr>
                <w:rFonts w:ascii="Verdana" w:hAnsi="Verdana"/>
              </w:rPr>
              <w:t xml:space="preserve"> </w:t>
            </w:r>
            <w:proofErr w:type="spellStart"/>
            <w:r w:rsidRPr="0065316B">
              <w:rPr>
                <w:rFonts w:ascii="Verdana" w:hAnsi="Verdana"/>
              </w:rPr>
              <w:t>Schirra</w:t>
            </w:r>
            <w:proofErr w:type="spellEnd"/>
            <w:r w:rsidRPr="0065316B">
              <w:rPr>
                <w:rFonts w:ascii="Verdana" w:hAnsi="Verdana"/>
              </w:rPr>
              <w:t xml:space="preserve"> 16 prosince 1965.</w:t>
            </w:r>
          </w:p>
          <w:p w:rsidR="00B22BBA" w:rsidRPr="0065316B" w:rsidRDefault="00B22BBA">
            <w:pPr>
              <w:pStyle w:val="Normlnweb"/>
            </w:pPr>
            <w:r w:rsidRPr="0065316B">
              <w:rPr>
                <w:rFonts w:ascii="Verdana" w:hAnsi="Verdana"/>
                <w:b/>
                <w:u w:val="single"/>
              </w:rPr>
              <w:t>Vánoční stromky</w:t>
            </w:r>
            <w:r w:rsidRPr="0065316B">
              <w:rPr>
                <w:rFonts w:ascii="Verdana" w:hAnsi="Verdana"/>
              </w:rPr>
              <w:t xml:space="preserve"> jsou částečně jedlé. Nejen jedle :-), ale i borovice a smrky. Jehličí je dobrým zdrojem vitamínu C.</w:t>
            </w:r>
          </w:p>
          <w:p w:rsidR="00B22BBA" w:rsidRDefault="00B22BBA" w:rsidP="0065316B">
            <w:pPr>
              <w:pStyle w:val="Normlnweb"/>
              <w:rPr>
                <w:rFonts w:ascii="Verdana" w:hAnsi="Verdana"/>
              </w:rPr>
            </w:pPr>
            <w:r w:rsidRPr="0065316B">
              <w:rPr>
                <w:rFonts w:ascii="Verdana" w:hAnsi="Verdana"/>
              </w:rPr>
              <w:t xml:space="preserve">Vánoční stromeček roste </w:t>
            </w:r>
            <w:r w:rsidRPr="007F7BF5">
              <w:rPr>
                <w:rFonts w:ascii="Verdana" w:hAnsi="Verdana"/>
                <w:b/>
                <w:u w:val="single"/>
              </w:rPr>
              <w:t>7 let</w:t>
            </w:r>
            <w:r w:rsidRPr="0065316B">
              <w:rPr>
                <w:rFonts w:ascii="Verdana" w:hAnsi="Verdana"/>
              </w:rPr>
              <w:t xml:space="preserve">. </w:t>
            </w:r>
          </w:p>
          <w:p w:rsidR="00CF10AE" w:rsidRPr="00AD0AB1" w:rsidRDefault="00CF10AE" w:rsidP="00AD0AB1">
            <w:pPr>
              <w:pStyle w:val="Bezmezer"/>
              <w:rPr>
                <w:rFonts w:ascii="Verdana" w:hAnsi="Verdana"/>
                <w:sz w:val="24"/>
                <w:szCs w:val="24"/>
              </w:rPr>
            </w:pPr>
            <w:r w:rsidRPr="00AD0AB1">
              <w:rPr>
                <w:rFonts w:ascii="Verdana" w:hAnsi="Verdana"/>
                <w:b/>
                <w:sz w:val="24"/>
                <w:szCs w:val="24"/>
                <w:u w:val="single"/>
              </w:rPr>
              <w:t>Vánoční políbení</w:t>
            </w:r>
            <w:r w:rsidRPr="00CF10AE">
              <w:t xml:space="preserve"> </w:t>
            </w:r>
            <w:r w:rsidRPr="00AD0AB1">
              <w:rPr>
                <w:rFonts w:ascii="Verdana" w:hAnsi="Verdana"/>
                <w:sz w:val="24"/>
                <w:szCs w:val="24"/>
              </w:rPr>
              <w:t>pod zavěšeným jmelím přinese</w:t>
            </w:r>
            <w:r w:rsidR="00AD0AB1">
              <w:rPr>
                <w:rFonts w:ascii="Verdana" w:hAnsi="Verdana"/>
                <w:sz w:val="24"/>
                <w:szCs w:val="24"/>
              </w:rPr>
              <w:t xml:space="preserve"> </w:t>
            </w:r>
            <w:r w:rsidRPr="00AD0AB1">
              <w:rPr>
                <w:rFonts w:ascii="Verdana" w:hAnsi="Verdana"/>
                <w:sz w:val="24"/>
                <w:szCs w:val="24"/>
              </w:rPr>
              <w:t>štěstí. Třeba v</w:t>
            </w:r>
            <w:r w:rsidR="00AD0AB1">
              <w:rPr>
                <w:rFonts w:ascii="Verdana" w:hAnsi="Verdana"/>
                <w:sz w:val="24"/>
                <w:szCs w:val="24"/>
              </w:rPr>
              <w:t> </w:t>
            </w:r>
            <w:r w:rsidRPr="00AD0AB1">
              <w:rPr>
                <w:rFonts w:ascii="Verdana" w:hAnsi="Verdana"/>
                <w:sz w:val="24"/>
                <w:szCs w:val="24"/>
              </w:rPr>
              <w:t>pod</w:t>
            </w:r>
            <w:r w:rsidR="00AD0AB1">
              <w:rPr>
                <w:rFonts w:ascii="Verdana" w:hAnsi="Verdana"/>
                <w:sz w:val="24"/>
                <w:szCs w:val="24"/>
              </w:rPr>
              <w:t xml:space="preserve">obě </w:t>
            </w:r>
            <w:r w:rsidR="00AD0AB1" w:rsidRPr="00AD0AB1">
              <w:rPr>
                <w:rFonts w:ascii="Verdana" w:hAnsi="Verdana"/>
                <w:sz w:val="24"/>
                <w:szCs w:val="24"/>
              </w:rPr>
              <w:t>potomka.</w:t>
            </w:r>
            <w:r w:rsidR="00AD0AB1">
              <w:rPr>
                <w:rFonts w:ascii="Verdana" w:hAnsi="Verdana"/>
                <w:sz w:val="24"/>
                <w:szCs w:val="24"/>
              </w:rPr>
              <w:t xml:space="preserve"> </w:t>
            </w:r>
            <w:r w:rsidRPr="00AD0AB1">
              <w:rPr>
                <w:rFonts w:ascii="Verdana" w:hAnsi="Verdana"/>
                <w:sz w:val="24"/>
                <w:szCs w:val="24"/>
              </w:rPr>
              <w:t>Zvyk údajně</w:t>
            </w:r>
            <w:r w:rsidR="00AD0AB1">
              <w:rPr>
                <w:rFonts w:ascii="Verdana" w:hAnsi="Verdana"/>
                <w:sz w:val="24"/>
                <w:szCs w:val="24"/>
              </w:rPr>
              <w:t xml:space="preserve"> </w:t>
            </w:r>
            <w:r w:rsidRPr="00AD0AB1">
              <w:rPr>
                <w:rFonts w:ascii="Verdana" w:hAnsi="Verdana"/>
                <w:sz w:val="24"/>
                <w:szCs w:val="24"/>
              </w:rPr>
              <w:t>pochází z keltských dob a polibek měl zajistit plodnost.</w:t>
            </w:r>
            <w:r w:rsidR="00AD0AB1">
              <w:rPr>
                <w:rFonts w:ascii="Verdana" w:hAnsi="Verdana"/>
                <w:sz w:val="24"/>
                <w:szCs w:val="24"/>
              </w:rPr>
              <w:t xml:space="preserve"> </w:t>
            </w:r>
            <w:r w:rsidRPr="00AD0AB1">
              <w:rPr>
                <w:rFonts w:ascii="Verdana" w:hAnsi="Verdana"/>
                <w:sz w:val="24"/>
                <w:szCs w:val="24"/>
              </w:rPr>
              <w:t>Jmelí sice má léčivé účinky, a potvrdila to i současná</w:t>
            </w:r>
            <w:r w:rsidR="00AD0AB1">
              <w:rPr>
                <w:rFonts w:ascii="Verdana" w:hAnsi="Verdana"/>
                <w:sz w:val="24"/>
                <w:szCs w:val="24"/>
              </w:rPr>
              <w:t xml:space="preserve"> </w:t>
            </w:r>
            <w:r w:rsidRPr="00AD0AB1">
              <w:rPr>
                <w:rFonts w:ascii="Verdana" w:hAnsi="Verdana"/>
                <w:sz w:val="24"/>
                <w:szCs w:val="24"/>
              </w:rPr>
              <w:t>medicína, ale musíme užívat preparáty, které jsou z něj vyrobené. Bezkontaktní přenos účinků zatím nebyl zaznamenán</w:t>
            </w:r>
            <w:r w:rsidR="00AD0AB1">
              <w:rPr>
                <w:rFonts w:ascii="Verdana" w:hAnsi="Verdana"/>
                <w:sz w:val="24"/>
                <w:szCs w:val="24"/>
              </w:rPr>
              <w:t xml:space="preserve">. </w:t>
            </w:r>
            <w:r w:rsidRPr="00AD0AB1">
              <w:rPr>
                <w:rFonts w:ascii="Verdana" w:hAnsi="Verdana"/>
                <w:sz w:val="24"/>
                <w:szCs w:val="24"/>
              </w:rPr>
              <w:t>Podobně pochybná je legenda o tom, že</w:t>
            </w:r>
            <w:r w:rsidR="00AD0AB1">
              <w:rPr>
                <w:rFonts w:ascii="Verdana" w:hAnsi="Verdana"/>
                <w:sz w:val="24"/>
                <w:szCs w:val="24"/>
              </w:rPr>
              <w:t xml:space="preserve"> </w:t>
            </w:r>
            <w:r w:rsidRPr="00AD0AB1">
              <w:rPr>
                <w:rFonts w:ascii="Verdana" w:hAnsi="Verdana"/>
                <w:sz w:val="24"/>
                <w:szCs w:val="24"/>
              </w:rPr>
              <w:t>jmelí bylo původně strom, z jehož kmene vyrobili kříž pro</w:t>
            </w:r>
            <w:r w:rsidR="00AD0AB1">
              <w:rPr>
                <w:rFonts w:ascii="Verdana" w:hAnsi="Verdana"/>
                <w:sz w:val="24"/>
                <w:szCs w:val="24"/>
              </w:rPr>
              <w:t xml:space="preserve"> </w:t>
            </w:r>
            <w:r w:rsidRPr="00AD0AB1">
              <w:rPr>
                <w:rFonts w:ascii="Verdana" w:hAnsi="Verdana"/>
                <w:sz w:val="24"/>
                <w:szCs w:val="24"/>
              </w:rPr>
              <w:t xml:space="preserve">Ježíše. Jmelí se hanbou scvrklo, začalo potupně žít na větvích jiných stromů, a aby odčinilo vinu, požehná každému, kdo pod ním druhého políbí. </w:t>
            </w:r>
          </w:p>
          <w:p w:rsidR="00CF10AE" w:rsidRPr="0065316B" w:rsidRDefault="00CF10AE" w:rsidP="0065316B">
            <w:pPr>
              <w:pStyle w:val="Normlnweb"/>
            </w:pPr>
          </w:p>
        </w:tc>
        <w:tc>
          <w:tcPr>
            <w:tcW w:w="649" w:type="dxa"/>
            <w:shd w:val="clear" w:color="auto" w:fill="FFFFFF"/>
            <w:hideMark/>
          </w:tcPr>
          <w:p w:rsidR="00B22BBA" w:rsidRPr="0065316B" w:rsidRDefault="00B22BBA">
            <w:pPr>
              <w:rPr>
                <w:sz w:val="24"/>
                <w:szCs w:val="24"/>
              </w:rPr>
            </w:pPr>
            <w:r w:rsidRPr="0065316B">
              <w:rPr>
                <w:sz w:val="24"/>
                <w:szCs w:val="24"/>
              </w:rPr>
              <w:lastRenderedPageBreak/>
              <w:t> </w:t>
            </w:r>
          </w:p>
        </w:tc>
        <w:tc>
          <w:tcPr>
            <w:tcW w:w="3881" w:type="dxa"/>
            <w:shd w:val="clear" w:color="auto" w:fill="FFFFFF"/>
            <w:hideMark/>
          </w:tcPr>
          <w:p w:rsidR="00B22BBA" w:rsidRPr="0065316B" w:rsidRDefault="00B22BBA">
            <w:pPr>
              <w:pStyle w:val="Normlnweb"/>
            </w:pPr>
          </w:p>
          <w:p w:rsidR="00B22BBA" w:rsidRPr="0065316B" w:rsidRDefault="00B22BBA">
            <w:pPr>
              <w:pStyle w:val="Normlnweb"/>
            </w:pPr>
          </w:p>
          <w:p w:rsidR="00B22BBA" w:rsidRPr="0065316B" w:rsidRDefault="00B22BBA">
            <w:pPr>
              <w:pStyle w:val="Normlnweb"/>
            </w:pPr>
          </w:p>
        </w:tc>
      </w:tr>
    </w:tbl>
    <w:p w:rsidR="003A198A" w:rsidRPr="00AD0AB1" w:rsidRDefault="00785E3E" w:rsidP="00AD0AB1">
      <w:pPr>
        <w:jc w:val="center"/>
        <w:rPr>
          <w:rFonts w:ascii="Times New Roman" w:hAnsi="Times New Roman"/>
          <w:sz w:val="24"/>
          <w:szCs w:val="24"/>
        </w:rPr>
      </w:pPr>
      <w:r>
        <w:rPr>
          <w:noProof/>
          <w:lang w:eastAsia="cs-CZ"/>
        </w:rPr>
        <w:lastRenderedPageBreak/>
        <w:drawing>
          <wp:inline distT="0" distB="0" distL="0" distR="0">
            <wp:extent cx="1733550" cy="1685925"/>
            <wp:effectExtent l="19050" t="0" r="0" b="0"/>
            <wp:docPr id="78" name="obrázek 78" descr="centrum.starkl.com/vanocni-stromky-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entrum.starkl.com/vanocni-stromky-2015/"/>
                    <pic:cNvPicPr>
                      <a:picLocks noChangeAspect="1" noChangeArrowheads="1"/>
                    </pic:cNvPicPr>
                  </pic:nvPicPr>
                  <pic:blipFill>
                    <a:blip r:embed="rId21" cstate="print"/>
                    <a:srcRect/>
                    <a:stretch>
                      <a:fillRect/>
                    </a:stretch>
                  </pic:blipFill>
                  <pic:spPr bwMode="auto">
                    <a:xfrm>
                      <a:off x="0" y="0"/>
                      <a:ext cx="1733550" cy="1685925"/>
                    </a:xfrm>
                    <a:prstGeom prst="rect">
                      <a:avLst/>
                    </a:prstGeom>
                    <a:noFill/>
                    <a:ln w="9525">
                      <a:noFill/>
                      <a:miter lim="800000"/>
                      <a:headEnd/>
                      <a:tailEnd/>
                    </a:ln>
                  </pic:spPr>
                </pic:pic>
              </a:graphicData>
            </a:graphic>
          </wp:inline>
        </w:drawing>
      </w:r>
      <w:r w:rsidR="00AD0AB1">
        <w:rPr>
          <w:rFonts w:ascii="Times New Roman" w:hAnsi="Times New Roman"/>
          <w:sz w:val="24"/>
          <w:szCs w:val="24"/>
        </w:rPr>
        <w:t xml:space="preserve">             </w:t>
      </w:r>
      <w:r w:rsidR="00AD0AB1" w:rsidRPr="00AD0AB1">
        <w:rPr>
          <w:rFonts w:ascii="Times New Roman" w:hAnsi="Times New Roman"/>
          <w:noProof/>
          <w:sz w:val="24"/>
          <w:szCs w:val="24"/>
          <w:lang w:eastAsia="cs-CZ"/>
        </w:rPr>
        <w:drawing>
          <wp:inline distT="0" distB="0" distL="0" distR="0">
            <wp:extent cx="2458627" cy="1701212"/>
            <wp:effectExtent l="19050" t="0" r="0" b="0"/>
            <wp:docPr id="13" name="cms.image:28906-232337-0" descr="Vánoční políbení pod zavěšeným jmelím přinese ště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image:28906-232337-0" descr="Vánoční políbení pod zavěšeným jmelím přinese štěstí"/>
                    <pic:cNvPicPr>
                      <a:picLocks noChangeAspect="1" noChangeArrowheads="1"/>
                    </pic:cNvPicPr>
                  </pic:nvPicPr>
                  <pic:blipFill>
                    <a:blip r:embed="rId22" cstate="print"/>
                    <a:srcRect/>
                    <a:stretch>
                      <a:fillRect/>
                    </a:stretch>
                  </pic:blipFill>
                  <pic:spPr bwMode="auto">
                    <a:xfrm>
                      <a:off x="0" y="0"/>
                      <a:ext cx="2459861" cy="1702066"/>
                    </a:xfrm>
                    <a:prstGeom prst="rect">
                      <a:avLst/>
                    </a:prstGeom>
                    <a:noFill/>
                    <a:ln w="9525">
                      <a:noFill/>
                      <a:miter lim="800000"/>
                      <a:headEnd/>
                      <a:tailEnd/>
                    </a:ln>
                  </pic:spPr>
                </pic:pic>
              </a:graphicData>
            </a:graphic>
          </wp:inline>
        </w:drawing>
      </w:r>
    </w:p>
    <w:p w:rsidR="00D277AD" w:rsidRDefault="00492761" w:rsidP="00D277AD">
      <w:pPr>
        <w:spacing w:after="0" w:line="240" w:lineRule="auto"/>
        <w:jc w:val="center"/>
        <w:rPr>
          <w:rFonts w:ascii="Calibri" w:eastAsia="Times New Roman" w:hAnsi="Calibri" w:cs="Times New Roman"/>
          <w:color w:val="000000"/>
          <w:sz w:val="16"/>
          <w:szCs w:val="16"/>
          <w:lang w:eastAsia="cs-CZ"/>
        </w:rPr>
      </w:pPr>
      <w:r w:rsidRPr="00492761">
        <w:rPr>
          <w:rFonts w:ascii="Calibri" w:eastAsia="Times New Roman" w:hAnsi="Calibri" w:cs="Times New Roman"/>
          <w:color w:val="000000"/>
          <w:sz w:val="16"/>
          <w:szCs w:val="16"/>
          <w:lang w:eastAsia="cs-CZ"/>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9" type="#_x0000_t172" style="width:292.5pt;height:81pt" adj="6924" fillcolor="#60c" strokecolor="#c9f">
            <v:fill color2="#c0c" focus="100%" type="gradient"/>
            <v:shadow on="t" color="#99f" opacity="52429f" offset="3pt,3pt"/>
            <v:textpath style="font-family:&quot;Impact&quot;;v-text-kern:t" trim="t" fitpath="t" string="Zimní pranostiky"/>
          </v:shape>
        </w:pict>
      </w:r>
    </w:p>
    <w:p w:rsidR="007F7BF5" w:rsidRPr="00257018" w:rsidRDefault="007F7BF5" w:rsidP="00257018">
      <w:pPr>
        <w:spacing w:after="0"/>
        <w:jc w:val="center"/>
        <w:rPr>
          <w:rFonts w:ascii="Calibri" w:eastAsia="Times New Roman" w:hAnsi="Calibri" w:cs="Times New Roman"/>
          <w:b/>
          <w:color w:val="000000"/>
          <w:sz w:val="48"/>
          <w:szCs w:val="48"/>
          <w:lang w:eastAsia="cs-CZ"/>
        </w:rPr>
      </w:pPr>
      <w:r w:rsidRPr="00257018">
        <w:rPr>
          <w:rFonts w:ascii="Calibri" w:eastAsia="Times New Roman" w:hAnsi="Calibri" w:cs="Times New Roman"/>
          <w:b/>
          <w:color w:val="000000"/>
          <w:sz w:val="48"/>
          <w:szCs w:val="48"/>
          <w:lang w:eastAsia="cs-CZ"/>
        </w:rPr>
        <w:t>Prosinec</w:t>
      </w:r>
    </w:p>
    <w:p w:rsidR="0068794A" w:rsidRPr="0068794A" w:rsidRDefault="00492761" w:rsidP="00257018">
      <w:pPr>
        <w:spacing w:after="0"/>
        <w:jc w:val="center"/>
        <w:rPr>
          <w:rFonts w:ascii="Times New Roman" w:eastAsia="Times New Roman" w:hAnsi="Times New Roman" w:cs="Times New Roman"/>
          <w:sz w:val="28"/>
          <w:szCs w:val="28"/>
          <w:lang w:eastAsia="cs-CZ"/>
        </w:rPr>
      </w:pPr>
      <w:r w:rsidRPr="00492761">
        <w:rPr>
          <w:noProof/>
          <w:sz w:val="24"/>
          <w:szCs w:val="24"/>
          <w:lang w:eastAsia="cs-CZ"/>
        </w:rPr>
        <w:pict>
          <v:shape id="_x0000_s1042" type="#_x0000_t202" style="position:absolute;left:0;text-align:left;margin-left:399pt;margin-top:108.05pt;width:136.5pt;height:339pt;z-index:251674624;mso-width-relative:margin;mso-height-relative:margin" strokecolor="white [3212]">
            <v:textbox>
              <w:txbxContent>
                <w:p w:rsidR="00AA064E" w:rsidRDefault="00AA064E">
                  <w:r>
                    <w:rPr>
                      <w:noProof/>
                      <w:lang w:eastAsia="cs-CZ"/>
                    </w:rPr>
                    <w:drawing>
                      <wp:inline distT="0" distB="0" distL="0" distR="0">
                        <wp:extent cx="1541145" cy="1961457"/>
                        <wp:effectExtent l="19050" t="0" r="1905" b="0"/>
                        <wp:docPr id="75" name="obrázek 75" descr="Jan Bainar: Stromy zamrzlé v ta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Jan Bainar: Stromy zamrzlé v tanci"/>
                                <pic:cNvPicPr>
                                  <a:picLocks noChangeAspect="1" noChangeArrowheads="1"/>
                                </pic:cNvPicPr>
                              </pic:nvPicPr>
                              <pic:blipFill>
                                <a:blip r:embed="rId23"/>
                                <a:srcRect/>
                                <a:stretch>
                                  <a:fillRect/>
                                </a:stretch>
                              </pic:blipFill>
                              <pic:spPr bwMode="auto">
                                <a:xfrm>
                                  <a:off x="0" y="0"/>
                                  <a:ext cx="1541145" cy="1961457"/>
                                </a:xfrm>
                                <a:prstGeom prst="rect">
                                  <a:avLst/>
                                </a:prstGeom>
                                <a:noFill/>
                                <a:ln w="9525">
                                  <a:noFill/>
                                  <a:miter lim="800000"/>
                                  <a:headEnd/>
                                  <a:tailEnd/>
                                </a:ln>
                              </pic:spPr>
                            </pic:pic>
                          </a:graphicData>
                        </a:graphic>
                      </wp:inline>
                    </w:drawing>
                  </w:r>
                </w:p>
                <w:p w:rsidR="00AA064E" w:rsidRDefault="00AA064E">
                  <w:r>
                    <w:rPr>
                      <w:noProof/>
                      <w:lang w:eastAsia="cs-CZ"/>
                    </w:rPr>
                    <w:drawing>
                      <wp:inline distT="0" distB="0" distL="0" distR="0">
                        <wp:extent cx="1581694" cy="2170954"/>
                        <wp:effectExtent l="19050" t="0" r="0" b="0"/>
                        <wp:docPr id="73" name="obrázek 73" descr="ic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cicle"/>
                                <pic:cNvPicPr>
                                  <a:picLocks noChangeAspect="1" noChangeArrowheads="1"/>
                                </pic:cNvPicPr>
                              </pic:nvPicPr>
                              <pic:blipFill>
                                <a:blip r:embed="rId24"/>
                                <a:srcRect/>
                                <a:stretch>
                                  <a:fillRect/>
                                </a:stretch>
                              </pic:blipFill>
                              <pic:spPr bwMode="auto">
                                <a:xfrm>
                                  <a:off x="0" y="0"/>
                                  <a:ext cx="1580938" cy="2169916"/>
                                </a:xfrm>
                                <a:prstGeom prst="rect">
                                  <a:avLst/>
                                </a:prstGeom>
                                <a:noFill/>
                                <a:ln w="9525">
                                  <a:noFill/>
                                  <a:miter lim="800000"/>
                                  <a:headEnd/>
                                  <a:tailEnd/>
                                </a:ln>
                              </pic:spPr>
                            </pic:pic>
                          </a:graphicData>
                        </a:graphic>
                      </wp:inline>
                    </w:drawing>
                  </w:r>
                </w:p>
              </w:txbxContent>
            </v:textbox>
          </v:shape>
        </w:pict>
      </w:r>
      <w:r w:rsidR="0068794A" w:rsidRPr="0068794A">
        <w:rPr>
          <w:rFonts w:ascii="Calibri" w:eastAsia="Times New Roman" w:hAnsi="Calibri" w:cs="Times New Roman"/>
          <w:color w:val="000000"/>
          <w:sz w:val="28"/>
          <w:szCs w:val="28"/>
          <w:lang w:eastAsia="cs-CZ"/>
        </w:rPr>
        <w:t>Studený prosinec - brzké jaro.</w:t>
      </w:r>
      <w:r w:rsidR="00257018" w:rsidRPr="00257018">
        <w:rPr>
          <w:rFonts w:ascii="Calibri" w:eastAsia="Times New Roman" w:hAnsi="Calibri" w:cs="Times New Roman"/>
          <w:color w:val="000000"/>
          <w:sz w:val="28"/>
          <w:szCs w:val="28"/>
          <w:lang w:eastAsia="cs-CZ"/>
        </w:rPr>
        <w:t xml:space="preserve"> </w:t>
      </w:r>
      <w:r w:rsidR="00257018">
        <w:rPr>
          <w:rFonts w:ascii="Calibri" w:eastAsia="Times New Roman" w:hAnsi="Calibri" w:cs="Times New Roman"/>
          <w:color w:val="000000"/>
          <w:sz w:val="28"/>
          <w:szCs w:val="28"/>
          <w:lang w:eastAsia="cs-CZ"/>
        </w:rPr>
        <w:tab/>
      </w:r>
      <w:r w:rsidR="00257018">
        <w:rPr>
          <w:rFonts w:ascii="Calibri" w:eastAsia="Times New Roman" w:hAnsi="Calibri" w:cs="Times New Roman"/>
          <w:color w:val="000000"/>
          <w:sz w:val="28"/>
          <w:szCs w:val="28"/>
          <w:lang w:eastAsia="cs-CZ"/>
        </w:rPr>
        <w:tab/>
      </w:r>
      <w:r w:rsidR="00257018">
        <w:rPr>
          <w:rFonts w:ascii="Calibri" w:eastAsia="Times New Roman" w:hAnsi="Calibri" w:cs="Times New Roman"/>
          <w:color w:val="000000"/>
          <w:sz w:val="28"/>
          <w:szCs w:val="28"/>
          <w:lang w:eastAsia="cs-CZ"/>
        </w:rPr>
        <w:tab/>
      </w:r>
      <w:r w:rsidR="00257018" w:rsidRPr="0068794A">
        <w:rPr>
          <w:rFonts w:ascii="Calibri" w:eastAsia="Times New Roman" w:hAnsi="Calibri" w:cs="Times New Roman"/>
          <w:color w:val="000000"/>
          <w:sz w:val="28"/>
          <w:szCs w:val="28"/>
          <w:lang w:eastAsia="cs-CZ"/>
        </w:rPr>
        <w:t>Jaké zimy v prosinci, taková tepla v červnu.</w:t>
      </w:r>
      <w:r w:rsidR="00257018" w:rsidRPr="0068794A">
        <w:rPr>
          <w:rFonts w:ascii="Calibri" w:eastAsia="Times New Roman" w:hAnsi="Calibri" w:cs="Times New Roman"/>
          <w:color w:val="000000"/>
          <w:sz w:val="28"/>
          <w:szCs w:val="28"/>
          <w:lang w:eastAsia="cs-CZ"/>
        </w:rPr>
        <w:br/>
        <w:t>Jaký prosinec, takové jaro.</w:t>
      </w:r>
      <w:r w:rsidR="00257018" w:rsidRPr="00257018">
        <w:rPr>
          <w:rFonts w:ascii="Calibri" w:eastAsia="Times New Roman" w:hAnsi="Calibri" w:cs="Times New Roman"/>
          <w:color w:val="000000"/>
          <w:sz w:val="28"/>
          <w:szCs w:val="28"/>
          <w:lang w:eastAsia="cs-CZ"/>
        </w:rPr>
        <w:t xml:space="preserve"> </w:t>
      </w:r>
      <w:r w:rsidR="00257018">
        <w:rPr>
          <w:rFonts w:ascii="Calibri" w:eastAsia="Times New Roman" w:hAnsi="Calibri" w:cs="Times New Roman"/>
          <w:color w:val="000000"/>
          <w:sz w:val="28"/>
          <w:szCs w:val="28"/>
          <w:lang w:eastAsia="cs-CZ"/>
        </w:rPr>
        <w:tab/>
      </w:r>
      <w:r w:rsidR="00257018">
        <w:rPr>
          <w:rFonts w:ascii="Calibri" w:eastAsia="Times New Roman" w:hAnsi="Calibri" w:cs="Times New Roman"/>
          <w:color w:val="000000"/>
          <w:sz w:val="28"/>
          <w:szCs w:val="28"/>
          <w:lang w:eastAsia="cs-CZ"/>
        </w:rPr>
        <w:tab/>
      </w:r>
      <w:r w:rsidR="00257018">
        <w:rPr>
          <w:rFonts w:ascii="Calibri" w:eastAsia="Times New Roman" w:hAnsi="Calibri" w:cs="Times New Roman"/>
          <w:color w:val="000000"/>
          <w:sz w:val="28"/>
          <w:szCs w:val="28"/>
          <w:lang w:eastAsia="cs-CZ"/>
        </w:rPr>
        <w:tab/>
      </w:r>
      <w:r w:rsidR="00257018" w:rsidRPr="00257018">
        <w:rPr>
          <w:rFonts w:ascii="Calibri" w:eastAsia="Times New Roman" w:hAnsi="Calibri" w:cs="Times New Roman"/>
          <w:color w:val="000000"/>
          <w:sz w:val="26"/>
          <w:szCs w:val="26"/>
          <w:lang w:eastAsia="cs-CZ"/>
        </w:rPr>
        <w:t>Není-li prosinec studený, bude příští rok hubený.</w:t>
      </w:r>
      <w:r w:rsidR="0068794A" w:rsidRPr="0068794A">
        <w:rPr>
          <w:rFonts w:ascii="Calibri" w:eastAsia="Times New Roman" w:hAnsi="Calibri" w:cs="Times New Roman"/>
          <w:color w:val="000000"/>
          <w:sz w:val="28"/>
          <w:szCs w:val="28"/>
          <w:lang w:eastAsia="cs-CZ"/>
        </w:rPr>
        <w:br/>
        <w:t>Je-li prosinec deštivý, mírný a proměnlivý, není se kruté zimy třeba báti.</w:t>
      </w:r>
      <w:r w:rsidR="0068794A" w:rsidRPr="0068794A">
        <w:rPr>
          <w:rFonts w:ascii="Calibri" w:eastAsia="Times New Roman" w:hAnsi="Calibri" w:cs="Times New Roman"/>
          <w:color w:val="000000"/>
          <w:sz w:val="28"/>
          <w:szCs w:val="28"/>
          <w:lang w:eastAsia="cs-CZ"/>
        </w:rPr>
        <w:br/>
        <w:t>Když v prosinci mrzne a sněží, úrodný rok na to běží.</w:t>
      </w:r>
      <w:r w:rsidR="0068794A" w:rsidRPr="0068794A">
        <w:rPr>
          <w:rFonts w:ascii="Calibri" w:eastAsia="Times New Roman" w:hAnsi="Calibri" w:cs="Times New Roman"/>
          <w:color w:val="000000"/>
          <w:sz w:val="28"/>
          <w:szCs w:val="28"/>
          <w:lang w:eastAsia="cs-CZ"/>
        </w:rPr>
        <w:br/>
        <w:t>Jsou-li v zimě po cestách ledy, podaří se výborně zelí.</w:t>
      </w:r>
      <w:r w:rsidR="0068794A" w:rsidRPr="0068794A">
        <w:rPr>
          <w:rFonts w:ascii="Calibri" w:eastAsia="Times New Roman" w:hAnsi="Calibri" w:cs="Times New Roman"/>
          <w:color w:val="000000"/>
          <w:sz w:val="28"/>
          <w:szCs w:val="28"/>
          <w:lang w:eastAsia="cs-CZ"/>
        </w:rPr>
        <w:br/>
      </w:r>
    </w:p>
    <w:p w:rsidR="0068794A" w:rsidRPr="0068794A" w:rsidRDefault="00B00C34" w:rsidP="00D277AD">
      <w:pPr>
        <w:spacing w:before="100" w:beforeAutospacing="1" w:after="100" w:afterAutospacing="1" w:line="240" w:lineRule="auto"/>
        <w:jc w:val="center"/>
        <w:outlineLvl w:val="1"/>
        <w:rPr>
          <w:rFonts w:ascii="Calibri" w:eastAsia="Times New Roman" w:hAnsi="Calibri" w:cs="Times New Roman"/>
          <w:b/>
          <w:bCs/>
          <w:color w:val="000000"/>
          <w:sz w:val="48"/>
          <w:szCs w:val="48"/>
          <w:lang w:eastAsia="cs-CZ"/>
        </w:rPr>
      </w:pPr>
      <w:r>
        <w:rPr>
          <w:rFonts w:ascii="Calibri" w:eastAsia="Times New Roman" w:hAnsi="Calibri" w:cs="Times New Roman"/>
          <w:b/>
          <w:bCs/>
          <w:color w:val="000000"/>
          <w:sz w:val="48"/>
          <w:szCs w:val="48"/>
          <w:lang w:eastAsia="cs-CZ"/>
        </w:rPr>
        <w:t xml:space="preserve">Vánoční </w:t>
      </w:r>
      <w:r w:rsidR="0068794A" w:rsidRPr="0068794A">
        <w:rPr>
          <w:rFonts w:ascii="Calibri" w:eastAsia="Times New Roman" w:hAnsi="Calibri" w:cs="Times New Roman"/>
          <w:b/>
          <w:bCs/>
          <w:color w:val="000000"/>
          <w:sz w:val="48"/>
          <w:szCs w:val="48"/>
          <w:lang w:eastAsia="cs-CZ"/>
        </w:rPr>
        <w:t>dny</w:t>
      </w:r>
    </w:p>
    <w:p w:rsidR="00B00C34" w:rsidRPr="00D277AD" w:rsidRDefault="0068794A" w:rsidP="00D277AD">
      <w:pPr>
        <w:pStyle w:val="Bezmezer"/>
        <w:rPr>
          <w:sz w:val="24"/>
          <w:szCs w:val="24"/>
          <w:lang w:eastAsia="cs-CZ"/>
        </w:rPr>
      </w:pPr>
      <w:r w:rsidRPr="00D277AD">
        <w:rPr>
          <w:sz w:val="24"/>
          <w:szCs w:val="24"/>
          <w:lang w:eastAsia="cs-CZ"/>
        </w:rPr>
        <w:t>24.</w:t>
      </w:r>
      <w:r w:rsidR="00B00C34" w:rsidRPr="00D277AD">
        <w:rPr>
          <w:sz w:val="24"/>
          <w:szCs w:val="24"/>
          <w:lang w:eastAsia="cs-CZ"/>
        </w:rPr>
        <w:t xml:space="preserve">12. </w:t>
      </w:r>
      <w:r w:rsidRPr="00D277AD">
        <w:rPr>
          <w:sz w:val="24"/>
          <w:szCs w:val="24"/>
          <w:lang w:eastAsia="cs-CZ"/>
        </w:rPr>
        <w:t xml:space="preserve">  Jitřní jasné a obloha čistá, úroda hojná příští rok jistá.</w:t>
      </w:r>
      <w:r w:rsidRPr="00D277AD">
        <w:rPr>
          <w:sz w:val="24"/>
          <w:szCs w:val="24"/>
          <w:lang w:eastAsia="cs-CZ"/>
        </w:rPr>
        <w:br/>
        <w:t xml:space="preserve"> Na Štědrý večer hvězdičky - ponesou vajíčka slepičky.</w:t>
      </w:r>
      <w:r w:rsidRPr="00D277AD">
        <w:rPr>
          <w:sz w:val="24"/>
          <w:szCs w:val="24"/>
          <w:lang w:eastAsia="cs-CZ"/>
        </w:rPr>
        <w:br/>
        <w:t>Padá-li na Štědrý den večer v n</w:t>
      </w:r>
      <w:r w:rsidR="00B00C34" w:rsidRPr="00D277AD">
        <w:rPr>
          <w:sz w:val="24"/>
          <w:szCs w:val="24"/>
          <w:lang w:eastAsia="cs-CZ"/>
        </w:rPr>
        <w:t>oci sníh, urodí se mnoho chmele a  hojně vína</w:t>
      </w:r>
      <w:r w:rsidRPr="00D277AD">
        <w:rPr>
          <w:sz w:val="24"/>
          <w:szCs w:val="24"/>
          <w:lang w:eastAsia="cs-CZ"/>
        </w:rPr>
        <w:t>.</w:t>
      </w:r>
    </w:p>
    <w:p w:rsidR="00785E3E" w:rsidRDefault="0068794A" w:rsidP="00D277AD">
      <w:pPr>
        <w:pStyle w:val="Bezmezer"/>
        <w:rPr>
          <w:sz w:val="24"/>
          <w:szCs w:val="24"/>
          <w:lang w:eastAsia="cs-CZ"/>
        </w:rPr>
      </w:pPr>
      <w:r w:rsidRPr="00D277AD">
        <w:rPr>
          <w:sz w:val="24"/>
          <w:szCs w:val="24"/>
          <w:lang w:eastAsia="cs-CZ"/>
        </w:rPr>
        <w:t xml:space="preserve"> Je-li na Štědrý den vítr, bude úroda malá.</w:t>
      </w:r>
      <w:r w:rsidRPr="00D277AD">
        <w:rPr>
          <w:sz w:val="24"/>
          <w:szCs w:val="24"/>
          <w:lang w:eastAsia="cs-CZ"/>
        </w:rPr>
        <w:br/>
        <w:t xml:space="preserve"> Dvanáct nocí a dní od Štědrého večera až do Tří králů zvěstuje prý povětrnost </w:t>
      </w:r>
    </w:p>
    <w:p w:rsidR="00B00C34" w:rsidRPr="00D277AD" w:rsidRDefault="0068794A" w:rsidP="00D277AD">
      <w:pPr>
        <w:pStyle w:val="Bezmezer"/>
        <w:rPr>
          <w:sz w:val="24"/>
          <w:szCs w:val="24"/>
          <w:lang w:eastAsia="cs-CZ"/>
        </w:rPr>
      </w:pPr>
      <w:r w:rsidRPr="00D277AD">
        <w:rPr>
          <w:sz w:val="24"/>
          <w:szCs w:val="24"/>
          <w:lang w:eastAsia="cs-CZ"/>
        </w:rPr>
        <w:t>příštích dvanácti měsíců.</w:t>
      </w:r>
      <w:r w:rsidRPr="00D277AD">
        <w:rPr>
          <w:sz w:val="24"/>
          <w:szCs w:val="24"/>
          <w:lang w:eastAsia="cs-CZ"/>
        </w:rPr>
        <w:br/>
      </w:r>
    </w:p>
    <w:p w:rsidR="00D277AD" w:rsidRPr="00D277AD" w:rsidRDefault="0068794A" w:rsidP="00D277AD">
      <w:pPr>
        <w:pStyle w:val="Bezmezer"/>
        <w:rPr>
          <w:sz w:val="24"/>
          <w:szCs w:val="24"/>
          <w:lang w:eastAsia="cs-CZ"/>
        </w:rPr>
      </w:pPr>
      <w:r w:rsidRPr="00D277AD">
        <w:rPr>
          <w:sz w:val="24"/>
          <w:szCs w:val="24"/>
          <w:lang w:eastAsia="cs-CZ"/>
        </w:rPr>
        <w:t>25.</w:t>
      </w:r>
      <w:r w:rsidR="00B00C34" w:rsidRPr="00D277AD">
        <w:rPr>
          <w:sz w:val="24"/>
          <w:szCs w:val="24"/>
          <w:lang w:eastAsia="cs-CZ"/>
        </w:rPr>
        <w:t>12</w:t>
      </w:r>
      <w:r w:rsidRPr="00D277AD">
        <w:rPr>
          <w:sz w:val="24"/>
          <w:szCs w:val="24"/>
          <w:lang w:eastAsia="cs-CZ"/>
        </w:rPr>
        <w:t xml:space="preserve"> Mráz na Boží narození - zima se udrží bez proměny.</w:t>
      </w:r>
      <w:r w:rsidRPr="00D277AD">
        <w:rPr>
          <w:sz w:val="24"/>
          <w:szCs w:val="24"/>
          <w:lang w:eastAsia="cs-CZ"/>
        </w:rPr>
        <w:br/>
        <w:t xml:space="preserve"> Když vánoce obílí stromy sněhem, tak je posype jaro květem.</w:t>
      </w:r>
      <w:r w:rsidRPr="00D277AD">
        <w:rPr>
          <w:sz w:val="24"/>
          <w:szCs w:val="24"/>
          <w:lang w:eastAsia="cs-CZ"/>
        </w:rPr>
        <w:br/>
        <w:t xml:space="preserve"> Zelené vánoce - bílé Velikonoce.</w:t>
      </w:r>
    </w:p>
    <w:p w:rsidR="00D277AD" w:rsidRPr="00D277AD" w:rsidRDefault="0068794A" w:rsidP="00D277AD">
      <w:pPr>
        <w:pStyle w:val="Bezmezer"/>
        <w:rPr>
          <w:sz w:val="24"/>
          <w:szCs w:val="24"/>
          <w:lang w:eastAsia="cs-CZ"/>
        </w:rPr>
      </w:pPr>
      <w:r w:rsidRPr="00D277AD">
        <w:rPr>
          <w:sz w:val="24"/>
          <w:szCs w:val="24"/>
          <w:lang w:eastAsia="cs-CZ"/>
        </w:rPr>
        <w:t xml:space="preserve"> Jsou-li vrby o vánocích plny rampouchů, bývají o velikonocích plny kočiček.</w:t>
      </w:r>
      <w:r w:rsidRPr="00D277AD">
        <w:rPr>
          <w:sz w:val="24"/>
          <w:szCs w:val="24"/>
          <w:lang w:eastAsia="cs-CZ"/>
        </w:rPr>
        <w:br/>
        <w:t xml:space="preserve"> Jasné vánoce - hojnost vína a ovoce.</w:t>
      </w:r>
      <w:r w:rsidRPr="00D277AD">
        <w:rPr>
          <w:sz w:val="24"/>
          <w:szCs w:val="24"/>
          <w:lang w:eastAsia="cs-CZ"/>
        </w:rPr>
        <w:br/>
        <w:t xml:space="preserve"> Padá-li na Boží hod vánoční sníh, hodně obilí bude na polích.</w:t>
      </w:r>
    </w:p>
    <w:p w:rsidR="007F7BF5" w:rsidRDefault="007F7BF5" w:rsidP="00D277AD">
      <w:pPr>
        <w:pStyle w:val="Bezmezer"/>
        <w:rPr>
          <w:sz w:val="24"/>
          <w:szCs w:val="24"/>
          <w:lang w:eastAsia="cs-CZ"/>
        </w:rPr>
      </w:pPr>
    </w:p>
    <w:p w:rsidR="004F11E5" w:rsidRDefault="0068794A" w:rsidP="00D277AD">
      <w:pPr>
        <w:pStyle w:val="Bezmezer"/>
        <w:rPr>
          <w:sz w:val="16"/>
          <w:szCs w:val="16"/>
          <w:lang w:eastAsia="cs-CZ"/>
        </w:rPr>
      </w:pPr>
      <w:r w:rsidRPr="00D277AD">
        <w:rPr>
          <w:sz w:val="24"/>
          <w:szCs w:val="24"/>
          <w:lang w:eastAsia="cs-CZ"/>
        </w:rPr>
        <w:t>26.</w:t>
      </w:r>
      <w:r w:rsidR="00D277AD" w:rsidRPr="00D277AD">
        <w:rPr>
          <w:sz w:val="24"/>
          <w:szCs w:val="24"/>
          <w:lang w:eastAsia="cs-CZ"/>
        </w:rPr>
        <w:t>12.</w:t>
      </w:r>
      <w:r w:rsidRPr="00D277AD">
        <w:rPr>
          <w:sz w:val="24"/>
          <w:szCs w:val="24"/>
          <w:lang w:eastAsia="cs-CZ"/>
        </w:rPr>
        <w:t xml:space="preserve">  Svítí-li na koledu v noci měsíc, bude ve stodole hojně obilí.</w:t>
      </w:r>
      <w:r w:rsidRPr="00D277AD">
        <w:rPr>
          <w:sz w:val="24"/>
          <w:szCs w:val="24"/>
          <w:lang w:eastAsia="cs-CZ"/>
        </w:rPr>
        <w:br/>
        <w:t xml:space="preserve"> Svítí-li na den svatého Štěpána slunce, bude drahé ovoce.</w:t>
      </w:r>
      <w:r w:rsidRPr="00D277AD">
        <w:rPr>
          <w:sz w:val="24"/>
          <w:szCs w:val="24"/>
          <w:lang w:eastAsia="cs-CZ"/>
        </w:rPr>
        <w:br/>
        <w:t>Na svatého Štěpána když vítr prudce zavěje, víno před zkázou jistou se chvěje.</w:t>
      </w:r>
      <w:r w:rsidRPr="00D277AD">
        <w:rPr>
          <w:sz w:val="24"/>
          <w:szCs w:val="24"/>
          <w:lang w:eastAsia="cs-CZ"/>
        </w:rPr>
        <w:br/>
      </w:r>
    </w:p>
    <w:p w:rsidR="00257018" w:rsidRPr="00257018" w:rsidRDefault="00257018" w:rsidP="00257018">
      <w:pPr>
        <w:spacing w:after="0" w:line="240" w:lineRule="auto"/>
        <w:jc w:val="center"/>
        <w:rPr>
          <w:rFonts w:ascii="Calibri" w:eastAsia="Times New Roman" w:hAnsi="Calibri" w:cs="Times New Roman"/>
          <w:b/>
          <w:color w:val="000000"/>
          <w:sz w:val="48"/>
          <w:szCs w:val="48"/>
          <w:lang w:eastAsia="cs-CZ"/>
        </w:rPr>
      </w:pPr>
      <w:r>
        <w:rPr>
          <w:rFonts w:ascii="Calibri" w:eastAsia="Times New Roman" w:hAnsi="Calibri" w:cs="Times New Roman"/>
          <w:b/>
          <w:color w:val="000000"/>
          <w:sz w:val="48"/>
          <w:szCs w:val="48"/>
          <w:lang w:eastAsia="cs-CZ"/>
        </w:rPr>
        <w:t>Leden</w:t>
      </w:r>
    </w:p>
    <w:p w:rsidR="00B00C34" w:rsidRDefault="007F7BF5" w:rsidP="00257018">
      <w:pPr>
        <w:spacing w:after="0" w:line="240" w:lineRule="auto"/>
        <w:jc w:val="center"/>
      </w:pPr>
      <w:r w:rsidRPr="00257018">
        <w:rPr>
          <w:rFonts w:ascii="Calibri" w:eastAsia="Times New Roman" w:hAnsi="Calibri" w:cs="Times New Roman"/>
          <w:color w:val="000000"/>
          <w:sz w:val="28"/>
          <w:szCs w:val="28"/>
          <w:lang w:eastAsia="cs-CZ"/>
        </w:rPr>
        <w:t>Leden jasný, roček krásný.</w:t>
      </w:r>
      <w:r w:rsidR="00257018">
        <w:rPr>
          <w:rFonts w:ascii="Calibri" w:eastAsia="Times New Roman" w:hAnsi="Calibri" w:cs="Times New Roman"/>
          <w:color w:val="000000"/>
          <w:sz w:val="28"/>
          <w:szCs w:val="28"/>
          <w:lang w:eastAsia="cs-CZ"/>
        </w:rPr>
        <w:tab/>
      </w:r>
      <w:r w:rsidR="00257018">
        <w:rPr>
          <w:rFonts w:ascii="Calibri" w:eastAsia="Times New Roman" w:hAnsi="Calibri" w:cs="Times New Roman"/>
          <w:color w:val="000000"/>
          <w:sz w:val="28"/>
          <w:szCs w:val="28"/>
          <w:lang w:eastAsia="cs-CZ"/>
        </w:rPr>
        <w:tab/>
      </w:r>
      <w:r w:rsidR="00257018">
        <w:rPr>
          <w:rFonts w:ascii="Calibri" w:eastAsia="Times New Roman" w:hAnsi="Calibri" w:cs="Times New Roman"/>
          <w:color w:val="000000"/>
          <w:sz w:val="28"/>
          <w:szCs w:val="28"/>
          <w:lang w:eastAsia="cs-CZ"/>
        </w:rPr>
        <w:tab/>
      </w:r>
      <w:r w:rsidR="00257018">
        <w:rPr>
          <w:rFonts w:ascii="Calibri" w:eastAsia="Times New Roman" w:hAnsi="Calibri" w:cs="Times New Roman"/>
          <w:color w:val="000000"/>
          <w:sz w:val="28"/>
          <w:szCs w:val="28"/>
          <w:lang w:eastAsia="cs-CZ"/>
        </w:rPr>
        <w:tab/>
      </w:r>
      <w:r w:rsidR="00257018" w:rsidRPr="00257018">
        <w:rPr>
          <w:rFonts w:ascii="Calibri" w:eastAsia="Times New Roman" w:hAnsi="Calibri" w:cs="Times New Roman"/>
          <w:color w:val="000000"/>
          <w:sz w:val="28"/>
          <w:szCs w:val="28"/>
          <w:lang w:eastAsia="cs-CZ"/>
        </w:rPr>
        <w:t xml:space="preserve"> Leden studený, duben zelený.</w:t>
      </w:r>
      <w:r w:rsidR="00257018" w:rsidRPr="00257018">
        <w:rPr>
          <w:rFonts w:ascii="Calibri" w:eastAsia="Times New Roman" w:hAnsi="Calibri" w:cs="Times New Roman"/>
          <w:color w:val="000000"/>
          <w:sz w:val="28"/>
          <w:szCs w:val="28"/>
          <w:lang w:eastAsia="cs-CZ"/>
        </w:rPr>
        <w:br/>
        <w:t xml:space="preserve">Suchý leden, mokrý červen. </w:t>
      </w:r>
      <w:r w:rsidR="00257018">
        <w:rPr>
          <w:rFonts w:ascii="Calibri" w:eastAsia="Times New Roman" w:hAnsi="Calibri" w:cs="Times New Roman"/>
          <w:color w:val="000000"/>
          <w:sz w:val="28"/>
          <w:szCs w:val="28"/>
          <w:lang w:eastAsia="cs-CZ"/>
        </w:rPr>
        <w:tab/>
      </w:r>
      <w:r w:rsidR="00257018">
        <w:rPr>
          <w:rFonts w:ascii="Calibri" w:eastAsia="Times New Roman" w:hAnsi="Calibri" w:cs="Times New Roman"/>
          <w:color w:val="000000"/>
          <w:sz w:val="28"/>
          <w:szCs w:val="28"/>
          <w:lang w:eastAsia="cs-CZ"/>
        </w:rPr>
        <w:tab/>
      </w:r>
      <w:r w:rsidR="00257018">
        <w:rPr>
          <w:rFonts w:ascii="Calibri" w:eastAsia="Times New Roman" w:hAnsi="Calibri" w:cs="Times New Roman"/>
          <w:color w:val="000000"/>
          <w:sz w:val="28"/>
          <w:szCs w:val="28"/>
          <w:lang w:eastAsia="cs-CZ"/>
        </w:rPr>
        <w:tab/>
      </w:r>
      <w:r w:rsidR="00257018">
        <w:rPr>
          <w:rFonts w:ascii="Calibri" w:eastAsia="Times New Roman" w:hAnsi="Calibri" w:cs="Times New Roman"/>
          <w:color w:val="000000"/>
          <w:sz w:val="28"/>
          <w:szCs w:val="28"/>
          <w:lang w:eastAsia="cs-CZ"/>
        </w:rPr>
        <w:tab/>
      </w:r>
      <w:r w:rsidR="00257018" w:rsidRPr="00257018">
        <w:rPr>
          <w:rFonts w:ascii="Calibri" w:eastAsia="Times New Roman" w:hAnsi="Calibri" w:cs="Times New Roman"/>
          <w:color w:val="000000"/>
          <w:sz w:val="28"/>
          <w:szCs w:val="28"/>
          <w:lang w:eastAsia="cs-CZ"/>
        </w:rPr>
        <w:t>V lednu moc sněhu, v červnu moc sena.</w:t>
      </w:r>
      <w:r w:rsidRPr="00257018">
        <w:rPr>
          <w:rFonts w:ascii="Calibri" w:eastAsia="Times New Roman" w:hAnsi="Calibri" w:cs="Times New Roman"/>
          <w:color w:val="000000"/>
          <w:sz w:val="28"/>
          <w:szCs w:val="28"/>
          <w:lang w:eastAsia="cs-CZ"/>
        </w:rPr>
        <w:br/>
      </w:r>
      <w:r w:rsidR="00B00C34" w:rsidRPr="00257018">
        <w:rPr>
          <w:rFonts w:ascii="Calibri" w:eastAsia="Times New Roman" w:hAnsi="Calibri" w:cs="Times New Roman"/>
          <w:color w:val="000000"/>
          <w:sz w:val="28"/>
          <w:szCs w:val="28"/>
          <w:lang w:eastAsia="cs-CZ"/>
        </w:rPr>
        <w:t>Když roste tráva v lednu, roste špatně v červnu.</w:t>
      </w:r>
      <w:r w:rsidR="00B00C34" w:rsidRPr="00257018">
        <w:rPr>
          <w:rFonts w:ascii="Calibri" w:eastAsia="Times New Roman" w:hAnsi="Calibri" w:cs="Times New Roman"/>
          <w:color w:val="000000"/>
          <w:sz w:val="28"/>
          <w:szCs w:val="28"/>
          <w:lang w:eastAsia="cs-CZ"/>
        </w:rPr>
        <w:br/>
        <w:t>Mnoho sněhu v lednu, mnoho hřibů v srpnu.</w:t>
      </w:r>
      <w:r w:rsidR="00B00C34" w:rsidRPr="00257018">
        <w:rPr>
          <w:rFonts w:ascii="Calibri" w:eastAsia="Times New Roman" w:hAnsi="Calibri" w:cs="Times New Roman"/>
          <w:color w:val="000000"/>
          <w:sz w:val="28"/>
          <w:szCs w:val="28"/>
          <w:lang w:eastAsia="cs-CZ"/>
        </w:rPr>
        <w:br/>
        <w:t>Když není konec ledna studený, únor to dvakrát nahradí.</w:t>
      </w:r>
      <w:r w:rsidR="00B00C34" w:rsidRPr="00257018">
        <w:rPr>
          <w:rFonts w:ascii="Calibri" w:eastAsia="Times New Roman" w:hAnsi="Calibri" w:cs="Times New Roman"/>
          <w:color w:val="000000"/>
          <w:sz w:val="28"/>
          <w:szCs w:val="28"/>
          <w:lang w:eastAsia="cs-CZ"/>
        </w:rPr>
        <w:br/>
        <w:t>Když v lednu včely vyletují, to nedobrý rok ohlašují.</w:t>
      </w:r>
      <w:r w:rsidR="00B00C34" w:rsidRPr="00257018">
        <w:rPr>
          <w:rFonts w:ascii="Calibri" w:eastAsia="Times New Roman" w:hAnsi="Calibri" w:cs="Times New Roman"/>
          <w:color w:val="000000"/>
          <w:sz w:val="28"/>
          <w:szCs w:val="28"/>
          <w:lang w:eastAsia="cs-CZ"/>
        </w:rPr>
        <w:br/>
        <w:t>Jak vysoko v lednu leží sníh, tak vysoko tráva poroste.</w:t>
      </w:r>
      <w:r w:rsidR="00B00C34" w:rsidRPr="00257018">
        <w:rPr>
          <w:rFonts w:ascii="Calibri" w:eastAsia="Times New Roman" w:hAnsi="Calibri" w:cs="Times New Roman"/>
          <w:color w:val="000000"/>
          <w:sz w:val="28"/>
          <w:szCs w:val="28"/>
          <w:lang w:eastAsia="cs-CZ"/>
        </w:rPr>
        <w:br/>
        <w:t>Ryje-li krtek v lednu, končí zima v květnu.</w:t>
      </w:r>
      <w:r w:rsidR="00B00C34" w:rsidRPr="00257018">
        <w:rPr>
          <w:rFonts w:ascii="Calibri" w:eastAsia="Times New Roman" w:hAnsi="Calibri" w:cs="Times New Roman"/>
          <w:color w:val="000000"/>
          <w:sz w:val="28"/>
          <w:szCs w:val="28"/>
          <w:lang w:eastAsia="cs-CZ"/>
        </w:rPr>
        <w:br/>
        <w:t>Jak na Nový rok, tak po celý rok.</w:t>
      </w:r>
      <w:r w:rsidR="00B00C34" w:rsidRPr="00257018">
        <w:rPr>
          <w:rFonts w:ascii="Calibri" w:eastAsia="Times New Roman" w:hAnsi="Calibri" w:cs="Times New Roman"/>
          <w:color w:val="000000"/>
          <w:sz w:val="28"/>
          <w:szCs w:val="28"/>
          <w:lang w:eastAsia="cs-CZ"/>
        </w:rPr>
        <w:br/>
        <w:t>Na Nový rok déšť - o velikonocích sníh</w:t>
      </w:r>
      <w:r w:rsidR="00B00C34" w:rsidRPr="00257018">
        <w:rPr>
          <w:rFonts w:ascii="Calibri" w:eastAsia="Times New Roman" w:hAnsi="Calibri" w:cs="Times New Roman"/>
          <w:color w:val="000000"/>
          <w:sz w:val="28"/>
          <w:szCs w:val="28"/>
          <w:lang w:eastAsia="cs-CZ"/>
        </w:rPr>
        <w:br/>
        <w:t xml:space="preserve"> Novoroční noc jasná a klidná, bude povětrnost pro úrodu vlídná</w:t>
      </w:r>
      <w:r w:rsidR="00B00C34" w:rsidRPr="00257018">
        <w:rPr>
          <w:rFonts w:ascii="Calibri" w:eastAsia="Times New Roman" w:hAnsi="Calibri" w:cs="Times New Roman"/>
          <w:color w:val="000000"/>
          <w:sz w:val="28"/>
          <w:szCs w:val="28"/>
          <w:lang w:eastAsia="cs-CZ"/>
        </w:rPr>
        <w:br/>
      </w:r>
      <w:r w:rsidR="00492761" w:rsidRPr="00492761">
        <w:rPr>
          <w:rFonts w:ascii="Calibri" w:eastAsia="Times New Roman" w:hAnsi="Calibri" w:cs="Times New Roman"/>
          <w:color w:val="000000"/>
          <w:sz w:val="16"/>
          <w:szCs w:val="16"/>
          <w:lang w:eastAsia="cs-CZ"/>
        </w:rPr>
        <w:lastRenderedPageBreak/>
        <w:pict>
          <v:shape id="_x0000_i1030" type="#_x0000_t172" style="width:132pt;height:76.5pt" adj="6924" fillcolor="#60c" strokecolor="#c9f">
            <v:fill color2="#c0c" focus="100%" type="gradient"/>
            <v:shadow on="t" color="#99f" opacity="52429f" offset="3pt,3pt"/>
            <v:textpath style="font-family:&quot;Impact&quot;;v-text-kern:t" trim="t" fitpath="t" string="Kvízy"/>
          </v:shape>
        </w:pict>
      </w:r>
      <w:r w:rsidR="00B00C34" w:rsidRPr="00B00C34">
        <w:rPr>
          <w:rFonts w:ascii="Calibri" w:eastAsia="Times New Roman" w:hAnsi="Calibri" w:cs="Times New Roman"/>
          <w:color w:val="000000"/>
          <w:sz w:val="16"/>
          <w:szCs w:val="16"/>
          <w:lang w:eastAsia="cs-CZ"/>
        </w:rPr>
        <w:br/>
      </w:r>
      <w:r w:rsidR="005B291E" w:rsidRPr="005B291E">
        <w:rPr>
          <w:b/>
          <w:sz w:val="36"/>
          <w:szCs w:val="36"/>
        </w:rPr>
        <w:t>Křížovka</w:t>
      </w:r>
    </w:p>
    <w:p w:rsidR="00001AD6" w:rsidRDefault="00001AD6" w:rsidP="00B00C34"/>
    <w:tbl>
      <w:tblPr>
        <w:tblStyle w:val="Mkatabulky"/>
        <w:tblpPr w:leftFromText="141" w:rightFromText="141" w:vertAnchor="text" w:tblpX="1755" w:tblpY="1"/>
        <w:tblOverlap w:val="never"/>
        <w:tblW w:w="0" w:type="auto"/>
        <w:tblLook w:val="04A0"/>
      </w:tblPr>
      <w:tblGrid>
        <w:gridCol w:w="459"/>
        <w:gridCol w:w="567"/>
        <w:gridCol w:w="567"/>
        <w:gridCol w:w="567"/>
        <w:gridCol w:w="567"/>
        <w:gridCol w:w="567"/>
        <w:gridCol w:w="567"/>
        <w:gridCol w:w="567"/>
        <w:gridCol w:w="567"/>
        <w:gridCol w:w="567"/>
        <w:gridCol w:w="567"/>
      </w:tblGrid>
      <w:tr w:rsidR="00001AD6" w:rsidTr="00726962">
        <w:trPr>
          <w:trHeight w:val="567"/>
        </w:trPr>
        <w:tc>
          <w:tcPr>
            <w:tcW w:w="459" w:type="dxa"/>
            <w:tcBorders>
              <w:top w:val="nil"/>
              <w:left w:val="nil"/>
              <w:bottom w:val="nil"/>
              <w:right w:val="nil"/>
            </w:tcBorders>
          </w:tcPr>
          <w:p w:rsidR="00001AD6" w:rsidRDefault="00001AD6" w:rsidP="00726962"/>
        </w:tc>
        <w:tc>
          <w:tcPr>
            <w:tcW w:w="567" w:type="dxa"/>
            <w:tcBorders>
              <w:top w:val="nil"/>
              <w:left w:val="nil"/>
              <w:bottom w:val="nil"/>
            </w:tcBorders>
          </w:tcPr>
          <w:p w:rsidR="00001AD6" w:rsidRDefault="00726962" w:rsidP="00726962">
            <w:pPr>
              <w:jc w:val="center"/>
            </w:pPr>
            <w:r>
              <w:t>1.</w:t>
            </w:r>
          </w:p>
        </w:tc>
        <w:tc>
          <w:tcPr>
            <w:tcW w:w="567" w:type="dxa"/>
            <w:tcBorders>
              <w:bottom w:val="single" w:sz="4" w:space="0" w:color="auto"/>
            </w:tcBorders>
            <w:vAlign w:val="center"/>
          </w:tcPr>
          <w:p w:rsidR="00001AD6" w:rsidRDefault="00001AD6" w:rsidP="00726962">
            <w:pPr>
              <w:jc w:val="center"/>
            </w:pPr>
          </w:p>
        </w:tc>
        <w:tc>
          <w:tcPr>
            <w:tcW w:w="567" w:type="dxa"/>
            <w:tcBorders>
              <w:bottom w:val="single" w:sz="4" w:space="0" w:color="auto"/>
            </w:tcBorders>
            <w:vAlign w:val="center"/>
          </w:tcPr>
          <w:p w:rsidR="00001AD6" w:rsidRDefault="00726962" w:rsidP="00726962">
            <w:pPr>
              <w:jc w:val="center"/>
            </w:pPr>
            <w:r>
              <w:t>H</w:t>
            </w:r>
          </w:p>
        </w:tc>
        <w:tc>
          <w:tcPr>
            <w:tcW w:w="567" w:type="dxa"/>
            <w:tcBorders>
              <w:bottom w:val="single" w:sz="4" w:space="0" w:color="auto"/>
            </w:tcBorders>
            <w:vAlign w:val="center"/>
          </w:tcPr>
          <w:p w:rsidR="00001AD6" w:rsidRDefault="00001AD6" w:rsidP="00726962">
            <w:pPr>
              <w:jc w:val="center"/>
            </w:pPr>
          </w:p>
        </w:tc>
        <w:tc>
          <w:tcPr>
            <w:tcW w:w="567" w:type="dxa"/>
            <w:tcBorders>
              <w:bottom w:val="single" w:sz="4" w:space="0" w:color="auto"/>
              <w:right w:val="single" w:sz="4" w:space="0" w:color="auto"/>
            </w:tcBorders>
            <w:vAlign w:val="center"/>
          </w:tcPr>
          <w:p w:rsidR="00001AD6" w:rsidRPr="009F3D60" w:rsidRDefault="00001AD6" w:rsidP="00726962">
            <w:pPr>
              <w:jc w:val="center"/>
              <w:rPr>
                <w:i/>
                <w:color w:val="FFFF00"/>
                <w:u w:val="single"/>
              </w:rPr>
            </w:pPr>
          </w:p>
        </w:tc>
        <w:tc>
          <w:tcPr>
            <w:tcW w:w="567" w:type="dxa"/>
            <w:tcBorders>
              <w:top w:val="nil"/>
              <w:left w:val="single" w:sz="4" w:space="0" w:color="auto"/>
              <w:right w:val="nil"/>
            </w:tcBorders>
            <w:vAlign w:val="center"/>
          </w:tcPr>
          <w:p w:rsidR="00001AD6" w:rsidRDefault="00001AD6" w:rsidP="00726962">
            <w:pPr>
              <w:jc w:val="center"/>
            </w:pPr>
          </w:p>
        </w:tc>
        <w:tc>
          <w:tcPr>
            <w:tcW w:w="567" w:type="dxa"/>
            <w:tcBorders>
              <w:top w:val="nil"/>
              <w:left w:val="nil"/>
              <w:right w:val="nil"/>
            </w:tcBorders>
            <w:vAlign w:val="center"/>
          </w:tcPr>
          <w:p w:rsidR="00001AD6" w:rsidRDefault="00001AD6" w:rsidP="00726962">
            <w:pPr>
              <w:jc w:val="center"/>
            </w:pPr>
          </w:p>
        </w:tc>
        <w:tc>
          <w:tcPr>
            <w:tcW w:w="567" w:type="dxa"/>
            <w:tcBorders>
              <w:top w:val="nil"/>
              <w:left w:val="nil"/>
              <w:right w:val="nil"/>
            </w:tcBorders>
            <w:vAlign w:val="center"/>
          </w:tcPr>
          <w:p w:rsidR="00001AD6" w:rsidRDefault="00001AD6" w:rsidP="00726962">
            <w:pPr>
              <w:jc w:val="center"/>
            </w:pPr>
          </w:p>
        </w:tc>
        <w:tc>
          <w:tcPr>
            <w:tcW w:w="567" w:type="dxa"/>
            <w:tcBorders>
              <w:top w:val="nil"/>
              <w:left w:val="nil"/>
              <w:right w:val="nil"/>
            </w:tcBorders>
            <w:vAlign w:val="center"/>
          </w:tcPr>
          <w:p w:rsidR="00001AD6" w:rsidRDefault="00001AD6" w:rsidP="00726962">
            <w:pPr>
              <w:jc w:val="center"/>
            </w:pPr>
          </w:p>
        </w:tc>
        <w:tc>
          <w:tcPr>
            <w:tcW w:w="567" w:type="dxa"/>
            <w:tcBorders>
              <w:top w:val="nil"/>
              <w:left w:val="nil"/>
              <w:right w:val="nil"/>
            </w:tcBorders>
          </w:tcPr>
          <w:p w:rsidR="00001AD6" w:rsidRDefault="00001AD6" w:rsidP="00726962"/>
        </w:tc>
      </w:tr>
      <w:tr w:rsidR="00001AD6" w:rsidTr="00726962">
        <w:trPr>
          <w:trHeight w:val="567"/>
        </w:trPr>
        <w:tc>
          <w:tcPr>
            <w:tcW w:w="459" w:type="dxa"/>
            <w:tcBorders>
              <w:top w:val="nil"/>
              <w:left w:val="nil"/>
              <w:bottom w:val="nil"/>
              <w:right w:val="nil"/>
            </w:tcBorders>
          </w:tcPr>
          <w:p w:rsidR="00001AD6" w:rsidRDefault="00001AD6" w:rsidP="00726962"/>
        </w:tc>
        <w:tc>
          <w:tcPr>
            <w:tcW w:w="567" w:type="dxa"/>
            <w:tcBorders>
              <w:top w:val="nil"/>
              <w:left w:val="nil"/>
              <w:bottom w:val="nil"/>
              <w:right w:val="nil"/>
            </w:tcBorders>
          </w:tcPr>
          <w:p w:rsidR="00001AD6" w:rsidRDefault="00001AD6" w:rsidP="00726962"/>
        </w:tc>
        <w:tc>
          <w:tcPr>
            <w:tcW w:w="567" w:type="dxa"/>
            <w:tcBorders>
              <w:left w:val="nil"/>
              <w:bottom w:val="nil"/>
              <w:right w:val="nil"/>
            </w:tcBorders>
            <w:vAlign w:val="center"/>
          </w:tcPr>
          <w:p w:rsidR="00001AD6" w:rsidRDefault="00001AD6" w:rsidP="00726962">
            <w:pPr>
              <w:jc w:val="center"/>
            </w:pPr>
          </w:p>
        </w:tc>
        <w:tc>
          <w:tcPr>
            <w:tcW w:w="567" w:type="dxa"/>
            <w:tcBorders>
              <w:left w:val="nil"/>
              <w:bottom w:val="nil"/>
              <w:right w:val="single" w:sz="4" w:space="0" w:color="auto"/>
            </w:tcBorders>
            <w:vAlign w:val="center"/>
          </w:tcPr>
          <w:p w:rsidR="00001AD6" w:rsidRDefault="00726962" w:rsidP="00726962">
            <w:pPr>
              <w:jc w:val="center"/>
            </w:pPr>
            <w:r>
              <w:t>2.</w:t>
            </w:r>
          </w:p>
        </w:tc>
        <w:tc>
          <w:tcPr>
            <w:tcW w:w="567" w:type="dxa"/>
            <w:tcBorders>
              <w:left w:val="single" w:sz="4" w:space="0" w:color="auto"/>
              <w:bottom w:val="single" w:sz="4" w:space="0" w:color="auto"/>
              <w:right w:val="single" w:sz="4" w:space="0" w:color="auto"/>
            </w:tcBorders>
            <w:vAlign w:val="center"/>
          </w:tcPr>
          <w:p w:rsidR="00001AD6" w:rsidRDefault="00001AD6" w:rsidP="00726962">
            <w:pPr>
              <w:jc w:val="center"/>
            </w:pPr>
          </w:p>
        </w:tc>
        <w:tc>
          <w:tcPr>
            <w:tcW w:w="567" w:type="dxa"/>
            <w:tcBorders>
              <w:left w:val="single" w:sz="4" w:space="0" w:color="auto"/>
            </w:tcBorders>
            <w:vAlign w:val="center"/>
          </w:tcPr>
          <w:p w:rsidR="00001AD6" w:rsidRPr="009F3D60" w:rsidRDefault="00001AD6" w:rsidP="00726962">
            <w:pPr>
              <w:jc w:val="center"/>
              <w:rPr>
                <w:i/>
                <w:color w:val="FFFF00"/>
                <w:u w:val="single"/>
              </w:rPr>
            </w:pPr>
          </w:p>
        </w:tc>
        <w:tc>
          <w:tcPr>
            <w:tcW w:w="567" w:type="dxa"/>
            <w:vAlign w:val="center"/>
          </w:tcPr>
          <w:p w:rsidR="00001AD6" w:rsidRDefault="00001AD6" w:rsidP="00726962">
            <w:pPr>
              <w:jc w:val="center"/>
            </w:pPr>
          </w:p>
        </w:tc>
        <w:tc>
          <w:tcPr>
            <w:tcW w:w="567" w:type="dxa"/>
            <w:vAlign w:val="center"/>
          </w:tcPr>
          <w:p w:rsidR="00001AD6" w:rsidRDefault="00726962" w:rsidP="00726962">
            <w:pPr>
              <w:jc w:val="center"/>
            </w:pPr>
            <w:r>
              <w:t>V</w:t>
            </w:r>
          </w:p>
        </w:tc>
        <w:tc>
          <w:tcPr>
            <w:tcW w:w="567" w:type="dxa"/>
            <w:vAlign w:val="center"/>
          </w:tcPr>
          <w:p w:rsidR="00001AD6" w:rsidRDefault="00001AD6" w:rsidP="00726962">
            <w:pPr>
              <w:jc w:val="center"/>
            </w:pPr>
          </w:p>
        </w:tc>
        <w:tc>
          <w:tcPr>
            <w:tcW w:w="567" w:type="dxa"/>
            <w:vAlign w:val="center"/>
          </w:tcPr>
          <w:p w:rsidR="00001AD6" w:rsidRDefault="00001AD6" w:rsidP="00726962">
            <w:pPr>
              <w:jc w:val="center"/>
            </w:pPr>
          </w:p>
        </w:tc>
        <w:tc>
          <w:tcPr>
            <w:tcW w:w="567" w:type="dxa"/>
          </w:tcPr>
          <w:p w:rsidR="00001AD6" w:rsidRDefault="00001AD6" w:rsidP="00726962"/>
        </w:tc>
      </w:tr>
      <w:tr w:rsidR="00001AD6" w:rsidTr="00726962">
        <w:trPr>
          <w:trHeight w:val="567"/>
        </w:trPr>
        <w:tc>
          <w:tcPr>
            <w:tcW w:w="459" w:type="dxa"/>
            <w:tcBorders>
              <w:top w:val="nil"/>
              <w:left w:val="nil"/>
              <w:bottom w:val="nil"/>
              <w:right w:val="nil"/>
            </w:tcBorders>
          </w:tcPr>
          <w:p w:rsidR="00001AD6" w:rsidRDefault="00001AD6" w:rsidP="00726962"/>
        </w:tc>
        <w:tc>
          <w:tcPr>
            <w:tcW w:w="567" w:type="dxa"/>
            <w:tcBorders>
              <w:top w:val="nil"/>
              <w:left w:val="nil"/>
              <w:bottom w:val="nil"/>
              <w:right w:val="nil"/>
            </w:tcBorders>
          </w:tcPr>
          <w:p w:rsidR="00001AD6" w:rsidRDefault="00001AD6" w:rsidP="00726962"/>
        </w:tc>
        <w:tc>
          <w:tcPr>
            <w:tcW w:w="567" w:type="dxa"/>
            <w:tcBorders>
              <w:top w:val="nil"/>
              <w:left w:val="nil"/>
              <w:bottom w:val="nil"/>
              <w:right w:val="nil"/>
            </w:tcBorders>
            <w:vAlign w:val="center"/>
          </w:tcPr>
          <w:p w:rsidR="00001AD6" w:rsidRDefault="00001AD6" w:rsidP="00726962">
            <w:pPr>
              <w:jc w:val="center"/>
            </w:pPr>
          </w:p>
        </w:tc>
        <w:tc>
          <w:tcPr>
            <w:tcW w:w="567" w:type="dxa"/>
            <w:tcBorders>
              <w:top w:val="nil"/>
              <w:left w:val="nil"/>
              <w:bottom w:val="single" w:sz="4" w:space="0" w:color="auto"/>
              <w:right w:val="nil"/>
            </w:tcBorders>
            <w:vAlign w:val="center"/>
          </w:tcPr>
          <w:p w:rsidR="00001AD6" w:rsidRDefault="00001AD6" w:rsidP="00726962">
            <w:pPr>
              <w:jc w:val="center"/>
            </w:pPr>
          </w:p>
        </w:tc>
        <w:tc>
          <w:tcPr>
            <w:tcW w:w="567" w:type="dxa"/>
            <w:tcBorders>
              <w:left w:val="nil"/>
              <w:bottom w:val="single" w:sz="4" w:space="0" w:color="auto"/>
            </w:tcBorders>
            <w:vAlign w:val="center"/>
          </w:tcPr>
          <w:p w:rsidR="00001AD6" w:rsidRDefault="00726962" w:rsidP="00726962">
            <w:pPr>
              <w:jc w:val="center"/>
            </w:pPr>
            <w:r>
              <w:t>3.</w:t>
            </w:r>
          </w:p>
        </w:tc>
        <w:tc>
          <w:tcPr>
            <w:tcW w:w="567" w:type="dxa"/>
            <w:tcBorders>
              <w:bottom w:val="single" w:sz="4" w:space="0" w:color="auto"/>
            </w:tcBorders>
            <w:vAlign w:val="center"/>
          </w:tcPr>
          <w:p w:rsidR="00001AD6" w:rsidRPr="009F3D60" w:rsidRDefault="00001AD6" w:rsidP="00726962">
            <w:pPr>
              <w:jc w:val="center"/>
              <w:rPr>
                <w:i/>
                <w:color w:val="FFFF00"/>
                <w:u w:val="single"/>
              </w:rPr>
            </w:pPr>
          </w:p>
        </w:tc>
        <w:tc>
          <w:tcPr>
            <w:tcW w:w="567" w:type="dxa"/>
            <w:tcBorders>
              <w:bottom w:val="single" w:sz="4" w:space="0" w:color="auto"/>
            </w:tcBorders>
            <w:vAlign w:val="center"/>
          </w:tcPr>
          <w:p w:rsidR="00001AD6" w:rsidRDefault="00001AD6" w:rsidP="00726962">
            <w:pPr>
              <w:jc w:val="center"/>
            </w:pPr>
          </w:p>
        </w:tc>
        <w:tc>
          <w:tcPr>
            <w:tcW w:w="567" w:type="dxa"/>
            <w:tcBorders>
              <w:bottom w:val="single" w:sz="4" w:space="0" w:color="auto"/>
            </w:tcBorders>
            <w:vAlign w:val="center"/>
          </w:tcPr>
          <w:p w:rsidR="00001AD6" w:rsidRDefault="00001AD6" w:rsidP="00726962">
            <w:pPr>
              <w:jc w:val="center"/>
            </w:pPr>
          </w:p>
        </w:tc>
        <w:tc>
          <w:tcPr>
            <w:tcW w:w="567" w:type="dxa"/>
            <w:tcBorders>
              <w:bottom w:val="single" w:sz="4" w:space="0" w:color="auto"/>
            </w:tcBorders>
            <w:vAlign w:val="center"/>
          </w:tcPr>
          <w:p w:rsidR="00001AD6" w:rsidRDefault="00001AD6" w:rsidP="00726962">
            <w:pPr>
              <w:jc w:val="center"/>
            </w:pPr>
          </w:p>
        </w:tc>
        <w:tc>
          <w:tcPr>
            <w:tcW w:w="567" w:type="dxa"/>
            <w:tcBorders>
              <w:bottom w:val="single" w:sz="4" w:space="0" w:color="auto"/>
            </w:tcBorders>
            <w:vAlign w:val="center"/>
          </w:tcPr>
          <w:p w:rsidR="00001AD6" w:rsidRDefault="00726962" w:rsidP="00726962">
            <w:pPr>
              <w:jc w:val="center"/>
            </w:pPr>
            <w:r>
              <w:t>F</w:t>
            </w:r>
          </w:p>
        </w:tc>
        <w:tc>
          <w:tcPr>
            <w:tcW w:w="567" w:type="dxa"/>
            <w:tcBorders>
              <w:bottom w:val="single" w:sz="4" w:space="0" w:color="auto"/>
            </w:tcBorders>
          </w:tcPr>
          <w:p w:rsidR="00001AD6" w:rsidRDefault="00001AD6" w:rsidP="00726962"/>
        </w:tc>
      </w:tr>
      <w:tr w:rsidR="00001AD6" w:rsidTr="00726962">
        <w:trPr>
          <w:trHeight w:val="567"/>
        </w:trPr>
        <w:tc>
          <w:tcPr>
            <w:tcW w:w="459" w:type="dxa"/>
            <w:tcBorders>
              <w:top w:val="nil"/>
              <w:left w:val="nil"/>
              <w:bottom w:val="nil"/>
              <w:right w:val="nil"/>
            </w:tcBorders>
          </w:tcPr>
          <w:p w:rsidR="00001AD6" w:rsidRDefault="00001AD6" w:rsidP="00726962"/>
        </w:tc>
        <w:tc>
          <w:tcPr>
            <w:tcW w:w="567" w:type="dxa"/>
            <w:tcBorders>
              <w:top w:val="nil"/>
              <w:left w:val="nil"/>
              <w:bottom w:val="nil"/>
              <w:right w:val="nil"/>
            </w:tcBorders>
          </w:tcPr>
          <w:p w:rsidR="00001AD6" w:rsidRDefault="00001AD6" w:rsidP="00726962"/>
        </w:tc>
        <w:tc>
          <w:tcPr>
            <w:tcW w:w="567" w:type="dxa"/>
            <w:tcBorders>
              <w:top w:val="nil"/>
              <w:left w:val="nil"/>
              <w:bottom w:val="nil"/>
              <w:right w:val="single" w:sz="4" w:space="0" w:color="auto"/>
            </w:tcBorders>
            <w:vAlign w:val="center"/>
          </w:tcPr>
          <w:p w:rsidR="00001AD6" w:rsidRDefault="00726962" w:rsidP="00726962">
            <w:pPr>
              <w:jc w:val="center"/>
            </w:pPr>
            <w:r>
              <w:t>4.</w:t>
            </w:r>
          </w:p>
        </w:tc>
        <w:tc>
          <w:tcPr>
            <w:tcW w:w="567" w:type="dxa"/>
            <w:tcBorders>
              <w:top w:val="single" w:sz="4" w:space="0" w:color="auto"/>
              <w:left w:val="single" w:sz="4" w:space="0" w:color="auto"/>
              <w:bottom w:val="single" w:sz="4" w:space="0" w:color="auto"/>
            </w:tcBorders>
            <w:vAlign w:val="center"/>
          </w:tcPr>
          <w:p w:rsidR="00001AD6" w:rsidRDefault="00001AD6" w:rsidP="00726962">
            <w:pPr>
              <w:jc w:val="center"/>
            </w:pPr>
          </w:p>
        </w:tc>
        <w:tc>
          <w:tcPr>
            <w:tcW w:w="567" w:type="dxa"/>
            <w:tcBorders>
              <w:top w:val="single" w:sz="4" w:space="0" w:color="auto"/>
              <w:bottom w:val="single" w:sz="4" w:space="0" w:color="auto"/>
            </w:tcBorders>
            <w:vAlign w:val="center"/>
          </w:tcPr>
          <w:p w:rsidR="00001AD6" w:rsidRDefault="00001AD6" w:rsidP="00726962">
            <w:pPr>
              <w:jc w:val="center"/>
            </w:pPr>
          </w:p>
        </w:tc>
        <w:tc>
          <w:tcPr>
            <w:tcW w:w="567" w:type="dxa"/>
            <w:vAlign w:val="center"/>
          </w:tcPr>
          <w:p w:rsidR="00001AD6" w:rsidRPr="009F3D60" w:rsidRDefault="00001AD6" w:rsidP="00726962">
            <w:pPr>
              <w:jc w:val="center"/>
              <w:rPr>
                <w:i/>
                <w:color w:val="FFFF00"/>
                <w:u w:val="single"/>
              </w:rPr>
            </w:pPr>
          </w:p>
        </w:tc>
        <w:tc>
          <w:tcPr>
            <w:tcW w:w="567" w:type="dxa"/>
            <w:tcBorders>
              <w:right w:val="single" w:sz="4" w:space="0" w:color="auto"/>
            </w:tcBorders>
            <w:vAlign w:val="center"/>
          </w:tcPr>
          <w:p w:rsidR="00001AD6" w:rsidRDefault="00001AD6" w:rsidP="00726962">
            <w:pPr>
              <w:jc w:val="center"/>
            </w:pPr>
          </w:p>
        </w:tc>
        <w:tc>
          <w:tcPr>
            <w:tcW w:w="567" w:type="dxa"/>
            <w:tcBorders>
              <w:left w:val="single" w:sz="4" w:space="0" w:color="auto"/>
              <w:right w:val="nil"/>
            </w:tcBorders>
            <w:vAlign w:val="center"/>
          </w:tcPr>
          <w:p w:rsidR="00001AD6" w:rsidRDefault="00001AD6" w:rsidP="00726962">
            <w:pPr>
              <w:jc w:val="center"/>
            </w:pPr>
          </w:p>
        </w:tc>
        <w:tc>
          <w:tcPr>
            <w:tcW w:w="567" w:type="dxa"/>
            <w:tcBorders>
              <w:left w:val="nil"/>
              <w:right w:val="nil"/>
            </w:tcBorders>
            <w:vAlign w:val="center"/>
          </w:tcPr>
          <w:p w:rsidR="00001AD6" w:rsidRDefault="00001AD6" w:rsidP="00726962">
            <w:pPr>
              <w:jc w:val="center"/>
            </w:pPr>
          </w:p>
        </w:tc>
        <w:tc>
          <w:tcPr>
            <w:tcW w:w="567" w:type="dxa"/>
            <w:tcBorders>
              <w:left w:val="nil"/>
              <w:bottom w:val="single" w:sz="4" w:space="0" w:color="auto"/>
              <w:right w:val="nil"/>
            </w:tcBorders>
            <w:vAlign w:val="center"/>
          </w:tcPr>
          <w:p w:rsidR="00001AD6" w:rsidRDefault="00001AD6" w:rsidP="00726962">
            <w:pPr>
              <w:jc w:val="center"/>
            </w:pPr>
          </w:p>
        </w:tc>
        <w:tc>
          <w:tcPr>
            <w:tcW w:w="567" w:type="dxa"/>
            <w:tcBorders>
              <w:left w:val="nil"/>
              <w:bottom w:val="nil"/>
              <w:right w:val="nil"/>
            </w:tcBorders>
          </w:tcPr>
          <w:p w:rsidR="00001AD6" w:rsidRDefault="00001AD6" w:rsidP="00726962"/>
        </w:tc>
      </w:tr>
      <w:tr w:rsidR="009F3D60" w:rsidTr="00726962">
        <w:trPr>
          <w:gridAfter w:val="1"/>
          <w:wAfter w:w="567" w:type="dxa"/>
          <w:trHeight w:val="567"/>
        </w:trPr>
        <w:tc>
          <w:tcPr>
            <w:tcW w:w="459" w:type="dxa"/>
            <w:tcBorders>
              <w:top w:val="nil"/>
              <w:left w:val="nil"/>
              <w:bottom w:val="single" w:sz="4" w:space="0" w:color="auto"/>
              <w:right w:val="nil"/>
            </w:tcBorders>
          </w:tcPr>
          <w:p w:rsidR="009F3D60" w:rsidRDefault="009F3D60" w:rsidP="00726962"/>
        </w:tc>
        <w:tc>
          <w:tcPr>
            <w:tcW w:w="567" w:type="dxa"/>
            <w:tcBorders>
              <w:top w:val="nil"/>
              <w:left w:val="nil"/>
              <w:bottom w:val="single" w:sz="4" w:space="0" w:color="auto"/>
              <w:right w:val="nil"/>
            </w:tcBorders>
          </w:tcPr>
          <w:p w:rsidR="009F3D60" w:rsidRDefault="009F3D60" w:rsidP="00726962"/>
        </w:tc>
        <w:tc>
          <w:tcPr>
            <w:tcW w:w="567" w:type="dxa"/>
            <w:tcBorders>
              <w:top w:val="nil"/>
              <w:left w:val="nil"/>
              <w:bottom w:val="single" w:sz="4" w:space="0" w:color="auto"/>
              <w:right w:val="single" w:sz="4" w:space="0" w:color="auto"/>
            </w:tcBorders>
            <w:vAlign w:val="center"/>
          </w:tcPr>
          <w:p w:rsidR="009F3D60" w:rsidRDefault="00726962" w:rsidP="00726962">
            <w:pPr>
              <w:jc w:val="center"/>
            </w:pPr>
            <w:r>
              <w:t>5.</w:t>
            </w:r>
          </w:p>
        </w:tc>
        <w:tc>
          <w:tcPr>
            <w:tcW w:w="567" w:type="dxa"/>
            <w:tcBorders>
              <w:left w:val="single" w:sz="4" w:space="0" w:color="auto"/>
              <w:bottom w:val="single" w:sz="4" w:space="0" w:color="auto"/>
            </w:tcBorders>
            <w:vAlign w:val="center"/>
          </w:tcPr>
          <w:p w:rsidR="009F3D60" w:rsidRDefault="009F3D60" w:rsidP="00726962">
            <w:pPr>
              <w:jc w:val="center"/>
            </w:pPr>
          </w:p>
        </w:tc>
        <w:tc>
          <w:tcPr>
            <w:tcW w:w="567" w:type="dxa"/>
            <w:tcBorders>
              <w:bottom w:val="single" w:sz="4" w:space="0" w:color="auto"/>
            </w:tcBorders>
            <w:vAlign w:val="center"/>
          </w:tcPr>
          <w:p w:rsidR="009F3D60" w:rsidRDefault="009F3D60" w:rsidP="00726962">
            <w:pPr>
              <w:jc w:val="center"/>
            </w:pPr>
          </w:p>
        </w:tc>
        <w:tc>
          <w:tcPr>
            <w:tcW w:w="567" w:type="dxa"/>
            <w:vAlign w:val="center"/>
          </w:tcPr>
          <w:p w:rsidR="009F3D60" w:rsidRPr="00726962" w:rsidRDefault="00726962" w:rsidP="00726962">
            <w:r>
              <w:t>Š</w:t>
            </w:r>
          </w:p>
        </w:tc>
        <w:tc>
          <w:tcPr>
            <w:tcW w:w="567" w:type="dxa"/>
            <w:vAlign w:val="center"/>
          </w:tcPr>
          <w:p w:rsidR="009F3D60" w:rsidRDefault="009F3D60" w:rsidP="00726962">
            <w:pPr>
              <w:jc w:val="center"/>
            </w:pPr>
          </w:p>
        </w:tc>
        <w:tc>
          <w:tcPr>
            <w:tcW w:w="567" w:type="dxa"/>
            <w:vAlign w:val="center"/>
          </w:tcPr>
          <w:p w:rsidR="009F3D60" w:rsidRDefault="009F3D60" w:rsidP="00726962">
            <w:pPr>
              <w:jc w:val="center"/>
            </w:pPr>
          </w:p>
        </w:tc>
        <w:tc>
          <w:tcPr>
            <w:tcW w:w="567" w:type="dxa"/>
            <w:vAlign w:val="center"/>
          </w:tcPr>
          <w:p w:rsidR="009F3D60" w:rsidRDefault="009F3D60" w:rsidP="00726962">
            <w:pPr>
              <w:jc w:val="center"/>
            </w:pPr>
          </w:p>
        </w:tc>
        <w:tc>
          <w:tcPr>
            <w:tcW w:w="567" w:type="dxa"/>
            <w:tcBorders>
              <w:bottom w:val="single" w:sz="4" w:space="0" w:color="auto"/>
            </w:tcBorders>
            <w:vAlign w:val="center"/>
          </w:tcPr>
          <w:p w:rsidR="009F3D60" w:rsidRDefault="009F3D60" w:rsidP="00726962">
            <w:pPr>
              <w:jc w:val="center"/>
            </w:pPr>
          </w:p>
        </w:tc>
      </w:tr>
      <w:tr w:rsidR="009F3D60" w:rsidTr="00726962">
        <w:trPr>
          <w:gridAfter w:val="1"/>
          <w:wAfter w:w="567" w:type="dxa"/>
          <w:trHeight w:val="567"/>
        </w:trPr>
        <w:tc>
          <w:tcPr>
            <w:tcW w:w="459" w:type="dxa"/>
            <w:tcBorders>
              <w:top w:val="single" w:sz="4" w:space="0" w:color="auto"/>
              <w:bottom w:val="single" w:sz="4" w:space="0" w:color="auto"/>
              <w:right w:val="single" w:sz="4" w:space="0" w:color="auto"/>
            </w:tcBorders>
          </w:tcPr>
          <w:p w:rsidR="009F3D60" w:rsidRDefault="009F3D60" w:rsidP="00726962"/>
        </w:tc>
        <w:tc>
          <w:tcPr>
            <w:tcW w:w="567" w:type="dxa"/>
            <w:tcBorders>
              <w:top w:val="single" w:sz="4" w:space="0" w:color="auto"/>
              <w:left w:val="single" w:sz="4" w:space="0" w:color="auto"/>
              <w:bottom w:val="single" w:sz="4" w:space="0" w:color="auto"/>
              <w:right w:val="single" w:sz="4" w:space="0" w:color="auto"/>
            </w:tcBorders>
          </w:tcPr>
          <w:p w:rsidR="009F3D60" w:rsidRDefault="009F3D60" w:rsidP="00726962"/>
        </w:tc>
        <w:tc>
          <w:tcPr>
            <w:tcW w:w="567" w:type="dxa"/>
            <w:tcBorders>
              <w:top w:val="single" w:sz="4" w:space="0" w:color="auto"/>
              <w:left w:val="single" w:sz="4" w:space="0" w:color="auto"/>
              <w:bottom w:val="single" w:sz="4" w:space="0" w:color="auto"/>
              <w:right w:val="single" w:sz="4" w:space="0" w:color="auto"/>
            </w:tcBorders>
            <w:vAlign w:val="center"/>
          </w:tcPr>
          <w:p w:rsidR="009F3D60" w:rsidRDefault="009F3D60" w:rsidP="00726962">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9F3D60" w:rsidRDefault="009F3D60" w:rsidP="00726962">
            <w:pPr>
              <w:jc w:val="center"/>
            </w:pPr>
          </w:p>
        </w:tc>
        <w:tc>
          <w:tcPr>
            <w:tcW w:w="567" w:type="dxa"/>
            <w:tcBorders>
              <w:left w:val="single" w:sz="4" w:space="0" w:color="auto"/>
              <w:bottom w:val="single" w:sz="4" w:space="0" w:color="auto"/>
            </w:tcBorders>
            <w:vAlign w:val="center"/>
          </w:tcPr>
          <w:p w:rsidR="009F3D60" w:rsidRDefault="00726962" w:rsidP="00726962">
            <w:pPr>
              <w:jc w:val="center"/>
            </w:pPr>
            <w:r>
              <w:t>M</w:t>
            </w:r>
          </w:p>
        </w:tc>
        <w:tc>
          <w:tcPr>
            <w:tcW w:w="567" w:type="dxa"/>
            <w:tcBorders>
              <w:bottom w:val="single" w:sz="4" w:space="0" w:color="auto"/>
            </w:tcBorders>
            <w:vAlign w:val="center"/>
          </w:tcPr>
          <w:p w:rsidR="009F3D60" w:rsidRPr="009F3D60" w:rsidRDefault="009F3D60" w:rsidP="00726962">
            <w:pPr>
              <w:jc w:val="center"/>
              <w:rPr>
                <w:i/>
                <w:color w:val="FFFF00"/>
                <w:u w:val="single"/>
              </w:rPr>
            </w:pPr>
          </w:p>
        </w:tc>
        <w:tc>
          <w:tcPr>
            <w:tcW w:w="567" w:type="dxa"/>
            <w:vAlign w:val="center"/>
          </w:tcPr>
          <w:p w:rsidR="009F3D60" w:rsidRDefault="009F3D60" w:rsidP="00726962">
            <w:pPr>
              <w:jc w:val="center"/>
            </w:pPr>
          </w:p>
        </w:tc>
        <w:tc>
          <w:tcPr>
            <w:tcW w:w="567" w:type="dxa"/>
            <w:vAlign w:val="center"/>
          </w:tcPr>
          <w:p w:rsidR="009F3D60" w:rsidRDefault="009F3D60" w:rsidP="00726962">
            <w:pPr>
              <w:jc w:val="center"/>
            </w:pPr>
          </w:p>
        </w:tc>
        <w:tc>
          <w:tcPr>
            <w:tcW w:w="567" w:type="dxa"/>
            <w:tcBorders>
              <w:bottom w:val="single" w:sz="4" w:space="0" w:color="auto"/>
            </w:tcBorders>
            <w:vAlign w:val="center"/>
          </w:tcPr>
          <w:p w:rsidR="009F3D60" w:rsidRDefault="009F3D60" w:rsidP="00726962">
            <w:pPr>
              <w:jc w:val="center"/>
            </w:pPr>
          </w:p>
        </w:tc>
        <w:tc>
          <w:tcPr>
            <w:tcW w:w="567" w:type="dxa"/>
            <w:tcBorders>
              <w:top w:val="single" w:sz="4" w:space="0" w:color="auto"/>
              <w:bottom w:val="nil"/>
              <w:right w:val="nil"/>
            </w:tcBorders>
            <w:vAlign w:val="center"/>
          </w:tcPr>
          <w:p w:rsidR="009F3D60" w:rsidRDefault="009F3D60" w:rsidP="00726962">
            <w:pPr>
              <w:jc w:val="center"/>
            </w:pPr>
          </w:p>
        </w:tc>
      </w:tr>
      <w:tr w:rsidR="009F3D60" w:rsidTr="00726962">
        <w:trPr>
          <w:trHeight w:val="567"/>
        </w:trPr>
        <w:tc>
          <w:tcPr>
            <w:tcW w:w="459" w:type="dxa"/>
            <w:tcBorders>
              <w:top w:val="single" w:sz="4" w:space="0" w:color="auto"/>
              <w:left w:val="nil"/>
              <w:bottom w:val="nil"/>
              <w:right w:val="nil"/>
            </w:tcBorders>
          </w:tcPr>
          <w:p w:rsidR="009F3D60" w:rsidRDefault="009F3D60" w:rsidP="00726962"/>
        </w:tc>
        <w:tc>
          <w:tcPr>
            <w:tcW w:w="567" w:type="dxa"/>
            <w:tcBorders>
              <w:top w:val="single" w:sz="4" w:space="0" w:color="auto"/>
              <w:left w:val="nil"/>
              <w:bottom w:val="nil"/>
              <w:right w:val="nil"/>
            </w:tcBorders>
          </w:tcPr>
          <w:p w:rsidR="009F3D60" w:rsidRDefault="009F3D60" w:rsidP="00726962"/>
        </w:tc>
        <w:tc>
          <w:tcPr>
            <w:tcW w:w="567" w:type="dxa"/>
            <w:tcBorders>
              <w:top w:val="single" w:sz="4" w:space="0" w:color="auto"/>
              <w:left w:val="nil"/>
              <w:bottom w:val="nil"/>
              <w:right w:val="nil"/>
            </w:tcBorders>
            <w:vAlign w:val="center"/>
          </w:tcPr>
          <w:p w:rsidR="009F3D60" w:rsidRDefault="009F3D60" w:rsidP="00726962">
            <w:pPr>
              <w:jc w:val="center"/>
            </w:pPr>
          </w:p>
        </w:tc>
        <w:tc>
          <w:tcPr>
            <w:tcW w:w="567" w:type="dxa"/>
            <w:tcBorders>
              <w:top w:val="single" w:sz="4" w:space="0" w:color="auto"/>
              <w:left w:val="nil"/>
              <w:bottom w:val="nil"/>
              <w:right w:val="nil"/>
            </w:tcBorders>
            <w:vAlign w:val="center"/>
          </w:tcPr>
          <w:p w:rsidR="009F3D60" w:rsidRDefault="009F3D60" w:rsidP="00726962">
            <w:pPr>
              <w:jc w:val="center"/>
            </w:pPr>
          </w:p>
        </w:tc>
        <w:tc>
          <w:tcPr>
            <w:tcW w:w="567" w:type="dxa"/>
            <w:tcBorders>
              <w:top w:val="single" w:sz="4" w:space="0" w:color="auto"/>
              <w:left w:val="nil"/>
              <w:bottom w:val="nil"/>
              <w:right w:val="single" w:sz="4" w:space="0" w:color="auto"/>
            </w:tcBorders>
            <w:vAlign w:val="center"/>
          </w:tcPr>
          <w:p w:rsidR="009F3D60" w:rsidRDefault="00726962" w:rsidP="00726962">
            <w:pPr>
              <w:jc w:val="center"/>
            </w:pPr>
            <w:r>
              <w:t>7.</w:t>
            </w:r>
          </w:p>
        </w:tc>
        <w:tc>
          <w:tcPr>
            <w:tcW w:w="567" w:type="dxa"/>
            <w:tcBorders>
              <w:left w:val="single" w:sz="4" w:space="0" w:color="auto"/>
            </w:tcBorders>
            <w:vAlign w:val="center"/>
          </w:tcPr>
          <w:p w:rsidR="009F3D60" w:rsidRPr="009F3D60" w:rsidRDefault="009F3D60" w:rsidP="00726962">
            <w:pPr>
              <w:jc w:val="center"/>
              <w:rPr>
                <w:i/>
                <w:color w:val="FFFF00"/>
                <w:u w:val="single"/>
              </w:rPr>
            </w:pPr>
          </w:p>
        </w:tc>
        <w:tc>
          <w:tcPr>
            <w:tcW w:w="567" w:type="dxa"/>
            <w:vAlign w:val="center"/>
          </w:tcPr>
          <w:p w:rsidR="009F3D60" w:rsidRDefault="009F3D60" w:rsidP="00726962">
            <w:pPr>
              <w:jc w:val="center"/>
            </w:pPr>
          </w:p>
        </w:tc>
        <w:tc>
          <w:tcPr>
            <w:tcW w:w="567" w:type="dxa"/>
            <w:vAlign w:val="center"/>
          </w:tcPr>
          <w:p w:rsidR="009F3D60" w:rsidRDefault="009F3D60" w:rsidP="00726962">
            <w:pPr>
              <w:jc w:val="center"/>
            </w:pPr>
          </w:p>
        </w:tc>
        <w:tc>
          <w:tcPr>
            <w:tcW w:w="567" w:type="dxa"/>
            <w:tcBorders>
              <w:right w:val="single" w:sz="4" w:space="0" w:color="auto"/>
            </w:tcBorders>
            <w:vAlign w:val="center"/>
          </w:tcPr>
          <w:p w:rsidR="009F3D60" w:rsidRDefault="009F3D60" w:rsidP="00726962">
            <w:pPr>
              <w:jc w:val="center"/>
            </w:pPr>
          </w:p>
        </w:tc>
        <w:tc>
          <w:tcPr>
            <w:tcW w:w="567" w:type="dxa"/>
            <w:tcBorders>
              <w:top w:val="nil"/>
              <w:left w:val="single" w:sz="4" w:space="0" w:color="auto"/>
              <w:bottom w:val="nil"/>
              <w:right w:val="nil"/>
            </w:tcBorders>
            <w:vAlign w:val="center"/>
          </w:tcPr>
          <w:p w:rsidR="009F3D60" w:rsidRDefault="009F3D60" w:rsidP="00726962">
            <w:pPr>
              <w:jc w:val="center"/>
            </w:pPr>
          </w:p>
          <w:p w:rsidR="009F3D60" w:rsidRDefault="009F3D60" w:rsidP="00726962">
            <w:pPr>
              <w:jc w:val="center"/>
            </w:pPr>
          </w:p>
        </w:tc>
        <w:tc>
          <w:tcPr>
            <w:tcW w:w="567" w:type="dxa"/>
            <w:tcBorders>
              <w:top w:val="nil"/>
              <w:left w:val="nil"/>
              <w:bottom w:val="nil"/>
              <w:right w:val="nil"/>
            </w:tcBorders>
          </w:tcPr>
          <w:p w:rsidR="009F3D60" w:rsidRDefault="009F3D60" w:rsidP="00726962"/>
        </w:tc>
      </w:tr>
    </w:tbl>
    <w:p w:rsidR="00726962" w:rsidRDefault="00726962" w:rsidP="003A198A"/>
    <w:p w:rsidR="00726962" w:rsidRPr="00726962" w:rsidRDefault="00726962" w:rsidP="00726962"/>
    <w:p w:rsidR="00726962" w:rsidRPr="00726962" w:rsidRDefault="00726962" w:rsidP="00726962"/>
    <w:p w:rsidR="00726962" w:rsidRPr="00726962" w:rsidRDefault="00726962" w:rsidP="00726962"/>
    <w:p w:rsidR="00726962" w:rsidRPr="00726962" w:rsidRDefault="00726962" w:rsidP="00726962"/>
    <w:p w:rsidR="00726962" w:rsidRDefault="00726962" w:rsidP="003A198A"/>
    <w:p w:rsidR="00726962" w:rsidRDefault="00726962" w:rsidP="00726962">
      <w:pPr>
        <w:pStyle w:val="Bezmezer"/>
      </w:pPr>
      <w:r>
        <w:tab/>
        <w:t>6.</w:t>
      </w:r>
    </w:p>
    <w:p w:rsidR="00726962" w:rsidRDefault="00726962" w:rsidP="00726962">
      <w:pPr>
        <w:pStyle w:val="Bezmezer"/>
      </w:pPr>
    </w:p>
    <w:p w:rsidR="00726962" w:rsidRDefault="00726962" w:rsidP="00726962">
      <w:pPr>
        <w:pStyle w:val="Bezmezer"/>
      </w:pPr>
    </w:p>
    <w:p w:rsidR="00726962" w:rsidRDefault="00726962" w:rsidP="00726962">
      <w:pPr>
        <w:pStyle w:val="Bezmezer"/>
      </w:pPr>
    </w:p>
    <w:p w:rsidR="00726962" w:rsidRDefault="00726962" w:rsidP="00726962">
      <w:pPr>
        <w:pStyle w:val="Bezmezer"/>
      </w:pPr>
    </w:p>
    <w:p w:rsidR="00726962" w:rsidRDefault="00726962" w:rsidP="00726962">
      <w:pPr>
        <w:pStyle w:val="Bezmezer"/>
      </w:pPr>
      <w:r>
        <w:t>1.Pozdrav mezi kamarády</w:t>
      </w:r>
    </w:p>
    <w:p w:rsidR="00726962" w:rsidRDefault="00726962" w:rsidP="00726962">
      <w:pPr>
        <w:pStyle w:val="Bezmezer"/>
      </w:pPr>
      <w:r>
        <w:t>2.Santova barva oblečení</w:t>
      </w:r>
    </w:p>
    <w:p w:rsidR="00726962" w:rsidRDefault="00726962" w:rsidP="00726962">
      <w:pPr>
        <w:pStyle w:val="Bezmezer"/>
      </w:pPr>
      <w:r>
        <w:t>3. Zvíře s dlouhým krkem</w:t>
      </w:r>
    </w:p>
    <w:p w:rsidR="00726962" w:rsidRDefault="00726962" w:rsidP="00726962">
      <w:pPr>
        <w:pStyle w:val="Bezmezer"/>
      </w:pPr>
      <w:r>
        <w:t>4.V zimě to padá z nebe</w:t>
      </w:r>
    </w:p>
    <w:p w:rsidR="00726962" w:rsidRDefault="00726962" w:rsidP="00726962">
      <w:pPr>
        <w:pStyle w:val="Bezmezer"/>
      </w:pPr>
      <w:r>
        <w:t xml:space="preserve">5.Jaká sladkost se nechává </w:t>
      </w:r>
      <w:proofErr w:type="spellStart"/>
      <w:r>
        <w:t>Santovi</w:t>
      </w:r>
      <w:proofErr w:type="spellEnd"/>
      <w:r>
        <w:t xml:space="preserve"> pod stromečkem</w:t>
      </w:r>
    </w:p>
    <w:p w:rsidR="00726962" w:rsidRDefault="00726962" w:rsidP="00726962">
      <w:pPr>
        <w:pStyle w:val="Bezmezer"/>
      </w:pPr>
      <w:r>
        <w:t>6.Pod čím nechává Ježíšek dárečky</w:t>
      </w:r>
    </w:p>
    <w:p w:rsidR="00726962" w:rsidRDefault="00726962" w:rsidP="00726962">
      <w:pPr>
        <w:pStyle w:val="Bezmezer"/>
      </w:pPr>
      <w:r>
        <w:t>7.Jaký druh ryby se jí na Štědrý den</w:t>
      </w:r>
      <w:r>
        <w:tab/>
      </w:r>
      <w:r>
        <w:tab/>
      </w:r>
      <w:r>
        <w:tab/>
      </w:r>
      <w:r>
        <w:tab/>
      </w:r>
      <w:r>
        <w:tab/>
      </w:r>
      <w:r>
        <w:tab/>
      </w:r>
      <w:r w:rsidRPr="00E1427E">
        <w:rPr>
          <w:sz w:val="20"/>
          <w:szCs w:val="20"/>
        </w:rPr>
        <w:t xml:space="preserve">Adéla </w:t>
      </w:r>
      <w:proofErr w:type="spellStart"/>
      <w:r w:rsidRPr="00E1427E">
        <w:rPr>
          <w:sz w:val="20"/>
          <w:szCs w:val="20"/>
        </w:rPr>
        <w:t>Huňová</w:t>
      </w:r>
      <w:proofErr w:type="spellEnd"/>
      <w:r w:rsidRPr="00E1427E">
        <w:rPr>
          <w:sz w:val="20"/>
          <w:szCs w:val="20"/>
        </w:rPr>
        <w:t>, 8. Tř.</w:t>
      </w:r>
    </w:p>
    <w:p w:rsidR="005D12C4" w:rsidRDefault="005D12C4" w:rsidP="00CD6E15">
      <w:pPr>
        <w:pStyle w:val="Bezmezer"/>
        <w:jc w:val="center"/>
      </w:pPr>
    </w:p>
    <w:p w:rsidR="005D12C4" w:rsidRDefault="00492761" w:rsidP="005D12C4">
      <w:pPr>
        <w:pStyle w:val="Bezmezer"/>
        <w:rPr>
          <w:b/>
          <w:sz w:val="36"/>
          <w:szCs w:val="36"/>
        </w:rPr>
      </w:pPr>
      <w:r w:rsidRPr="00492761">
        <w:rPr>
          <w:noProof/>
          <w:sz w:val="24"/>
          <w:szCs w:val="24"/>
        </w:rPr>
        <w:pict>
          <v:shape id="_x0000_s1047" type="#_x0000_t202" style="position:absolute;margin-left:283.8pt;margin-top:13.1pt;width:237.3pt;height:284.25pt;z-index:251684864;mso-width-relative:margin;mso-height-relative:margin" strokecolor="white [3212]">
            <v:textbox>
              <w:txbxContent>
                <w:p w:rsidR="00AA064E" w:rsidRDefault="00AA064E">
                  <w:r>
                    <w:rPr>
                      <w:noProof/>
                      <w:lang w:eastAsia="cs-CZ"/>
                    </w:rPr>
                    <w:drawing>
                      <wp:inline distT="0" distB="0" distL="0" distR="0">
                        <wp:extent cx="2821305" cy="3603297"/>
                        <wp:effectExtent l="19050" t="0" r="0" b="0"/>
                        <wp:docPr id="115" name="obrázek 115" descr="E:\Skener Canon\2015_12_20\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Skener Canon\2015_12_20\IMG_0006.jpg"/>
                                <pic:cNvPicPr>
                                  <a:picLocks noChangeAspect="1" noChangeArrowheads="1"/>
                                </pic:cNvPicPr>
                              </pic:nvPicPr>
                              <pic:blipFill>
                                <a:blip r:embed="rId25"/>
                                <a:srcRect/>
                                <a:stretch>
                                  <a:fillRect/>
                                </a:stretch>
                              </pic:blipFill>
                              <pic:spPr bwMode="auto">
                                <a:xfrm>
                                  <a:off x="0" y="0"/>
                                  <a:ext cx="2821305" cy="3603297"/>
                                </a:xfrm>
                                <a:prstGeom prst="rect">
                                  <a:avLst/>
                                </a:prstGeom>
                                <a:noFill/>
                                <a:ln w="9525">
                                  <a:noFill/>
                                  <a:miter lim="800000"/>
                                  <a:headEnd/>
                                  <a:tailEnd/>
                                </a:ln>
                              </pic:spPr>
                            </pic:pic>
                          </a:graphicData>
                        </a:graphic>
                      </wp:inline>
                    </w:drawing>
                  </w:r>
                </w:p>
              </w:txbxContent>
            </v:textbox>
          </v:shape>
        </w:pict>
      </w:r>
      <w:r w:rsidR="005D12C4">
        <w:rPr>
          <w:b/>
          <w:sz w:val="36"/>
          <w:szCs w:val="36"/>
        </w:rPr>
        <w:t>Pro zasmání</w:t>
      </w:r>
    </w:p>
    <w:p w:rsidR="005D12C4" w:rsidRDefault="005D12C4" w:rsidP="005D12C4">
      <w:pPr>
        <w:pStyle w:val="Bezmezer"/>
        <w:rPr>
          <w:sz w:val="24"/>
          <w:szCs w:val="24"/>
        </w:rPr>
      </w:pPr>
    </w:p>
    <w:p w:rsidR="005D12C4" w:rsidRDefault="005D12C4" w:rsidP="005D12C4">
      <w:pPr>
        <w:pStyle w:val="Bezmezer"/>
        <w:rPr>
          <w:sz w:val="24"/>
          <w:szCs w:val="24"/>
        </w:rPr>
      </w:pPr>
      <w:r w:rsidRPr="005D12C4">
        <w:rPr>
          <w:sz w:val="24"/>
          <w:szCs w:val="24"/>
        </w:rPr>
        <w:t xml:space="preserve">„Máš dneska čas? Můžeš k nám přijít?“ „Proč?“ </w:t>
      </w:r>
    </w:p>
    <w:p w:rsidR="005D12C4" w:rsidRPr="005D12C4" w:rsidRDefault="005D12C4" w:rsidP="005D12C4">
      <w:pPr>
        <w:pStyle w:val="Bezmezer"/>
        <w:rPr>
          <w:sz w:val="24"/>
          <w:szCs w:val="24"/>
        </w:rPr>
      </w:pPr>
      <w:r w:rsidRPr="005D12C4">
        <w:rPr>
          <w:sz w:val="24"/>
          <w:szCs w:val="24"/>
        </w:rPr>
        <w:t xml:space="preserve">„Protože dělám betlém a chybí mi osel.“ </w:t>
      </w:r>
    </w:p>
    <w:p w:rsidR="005D12C4" w:rsidRDefault="005D12C4" w:rsidP="005D12C4">
      <w:pPr>
        <w:pStyle w:val="Bezmezer"/>
        <w:rPr>
          <w:sz w:val="24"/>
          <w:szCs w:val="24"/>
        </w:rPr>
      </w:pPr>
    </w:p>
    <w:p w:rsidR="005D12C4" w:rsidRPr="005D12C4" w:rsidRDefault="005D12C4" w:rsidP="005D12C4">
      <w:pPr>
        <w:pStyle w:val="Bezmezer"/>
        <w:rPr>
          <w:b/>
          <w:i/>
          <w:sz w:val="24"/>
          <w:szCs w:val="24"/>
        </w:rPr>
      </w:pPr>
      <w:r w:rsidRPr="005D12C4">
        <w:rPr>
          <w:b/>
          <w:i/>
          <w:sz w:val="24"/>
          <w:szCs w:val="24"/>
        </w:rPr>
        <w:t xml:space="preserve">„Děkuju za dárky.“ </w:t>
      </w:r>
      <w:r w:rsidRPr="005D12C4">
        <w:rPr>
          <w:b/>
          <w:i/>
          <w:sz w:val="24"/>
          <w:szCs w:val="24"/>
        </w:rPr>
        <w:br/>
        <w:t xml:space="preserve">„Není zač.“ </w:t>
      </w:r>
      <w:r w:rsidRPr="005D12C4">
        <w:rPr>
          <w:b/>
          <w:i/>
          <w:sz w:val="24"/>
          <w:szCs w:val="24"/>
        </w:rPr>
        <w:br/>
        <w:t xml:space="preserve">„Taky si myslím…“ </w:t>
      </w:r>
    </w:p>
    <w:p w:rsidR="005D12C4" w:rsidRDefault="005D12C4" w:rsidP="005D12C4">
      <w:pPr>
        <w:pStyle w:val="Bezmezer"/>
        <w:rPr>
          <w:sz w:val="24"/>
          <w:szCs w:val="24"/>
        </w:rPr>
      </w:pPr>
    </w:p>
    <w:p w:rsidR="005D12C4" w:rsidRDefault="005D12C4" w:rsidP="005D12C4">
      <w:pPr>
        <w:pStyle w:val="Bezmezer"/>
        <w:rPr>
          <w:sz w:val="24"/>
          <w:szCs w:val="24"/>
        </w:rPr>
      </w:pPr>
      <w:r w:rsidRPr="005D12C4">
        <w:rPr>
          <w:sz w:val="24"/>
          <w:szCs w:val="24"/>
        </w:rPr>
        <w:t>„Už tam můžu?“ „Ne, ještě ne, miláčku. Ještě ti</w:t>
      </w:r>
    </w:p>
    <w:p w:rsidR="005D12C4" w:rsidRPr="005D12C4" w:rsidRDefault="005D12C4" w:rsidP="005D12C4">
      <w:pPr>
        <w:pStyle w:val="Bezmezer"/>
        <w:rPr>
          <w:sz w:val="24"/>
          <w:szCs w:val="24"/>
        </w:rPr>
      </w:pPr>
      <w:r w:rsidRPr="005D12C4">
        <w:rPr>
          <w:sz w:val="24"/>
          <w:szCs w:val="24"/>
        </w:rPr>
        <w:t xml:space="preserve"> musím zabalit pod stromeček ty náušnice.“ </w:t>
      </w:r>
    </w:p>
    <w:p w:rsidR="005D12C4" w:rsidRDefault="005D12C4" w:rsidP="005D12C4">
      <w:pPr>
        <w:pStyle w:val="Bezmezer"/>
      </w:pPr>
    </w:p>
    <w:p w:rsidR="005D12C4" w:rsidRDefault="005D12C4" w:rsidP="005D12C4">
      <w:pPr>
        <w:pStyle w:val="Bezmezer"/>
        <w:rPr>
          <w:b/>
          <w:i/>
        </w:rPr>
      </w:pPr>
      <w:r>
        <w:rPr>
          <w:b/>
          <w:i/>
        </w:rPr>
        <w:t xml:space="preserve">„Pepíčku, a proč </w:t>
      </w:r>
      <w:r w:rsidRPr="005D12C4">
        <w:rPr>
          <w:b/>
          <w:i/>
        </w:rPr>
        <w:t>chceš od Ježíška dvě soupravy vláčků?”</w:t>
      </w:r>
    </w:p>
    <w:p w:rsidR="00CD6E15" w:rsidRPr="005D12C4" w:rsidRDefault="005D12C4" w:rsidP="005D12C4">
      <w:pPr>
        <w:pStyle w:val="Bezmezer"/>
        <w:rPr>
          <w:b/>
          <w:i/>
          <w:sz w:val="36"/>
          <w:szCs w:val="36"/>
        </w:rPr>
      </w:pPr>
      <w:r w:rsidRPr="005D12C4">
        <w:rPr>
          <w:b/>
          <w:i/>
        </w:rPr>
        <w:t xml:space="preserve"> „Abych si mohl hrát, když je tatínek doma.“</w:t>
      </w:r>
    </w:p>
    <w:p w:rsidR="005D12C4" w:rsidRDefault="005D12C4" w:rsidP="005D12C4">
      <w:pPr>
        <w:pStyle w:val="Bezmezer"/>
      </w:pPr>
    </w:p>
    <w:p w:rsidR="005D12C4" w:rsidRDefault="005D12C4" w:rsidP="005D12C4">
      <w:pPr>
        <w:pStyle w:val="Bezmezer"/>
      </w:pPr>
      <w:r>
        <w:t xml:space="preserve">„Včera dopoledne kupovala jistá paní na rybím trhu na </w:t>
      </w:r>
    </w:p>
    <w:p w:rsidR="005D12C4" w:rsidRDefault="005D12C4" w:rsidP="005D12C4">
      <w:pPr>
        <w:pStyle w:val="Bezmezer"/>
      </w:pPr>
      <w:r>
        <w:t xml:space="preserve">Starém Městě ryby. Když chtěla platit, nahnula se k </w:t>
      </w:r>
    </w:p>
    <w:p w:rsidR="005D12C4" w:rsidRDefault="005D12C4" w:rsidP="005D12C4">
      <w:pPr>
        <w:pStyle w:val="Bezmezer"/>
      </w:pPr>
      <w:r>
        <w:t>prodavačce přes vanu, v tom jí však noha uklouzla, strhla tuto</w:t>
      </w:r>
    </w:p>
    <w:p w:rsidR="005D12C4" w:rsidRDefault="005D12C4" w:rsidP="005D12C4">
      <w:pPr>
        <w:pStyle w:val="Bezmezer"/>
      </w:pPr>
      <w:r>
        <w:t xml:space="preserve"> na sebe. Jak směšné bylo podívání na promočenou paní</w:t>
      </w:r>
    </w:p>
    <w:p w:rsidR="005D12C4" w:rsidRDefault="005D12C4" w:rsidP="005D12C4">
      <w:pPr>
        <w:pStyle w:val="Bezmezer"/>
      </w:pPr>
      <w:r>
        <w:t xml:space="preserve"> uprostřed házejících se ryb, snadno si lze </w:t>
      </w:r>
      <w:proofErr w:type="spellStart"/>
      <w:r>
        <w:t>představiti</w:t>
      </w:r>
      <w:proofErr w:type="spellEnd"/>
      <w:r>
        <w:t xml:space="preserve">.“ </w:t>
      </w:r>
    </w:p>
    <w:p w:rsidR="00CD6E15" w:rsidRDefault="005D12C4" w:rsidP="005D12C4">
      <w:pPr>
        <w:pStyle w:val="Bezmezer"/>
        <w:rPr>
          <w:b/>
          <w:sz w:val="36"/>
          <w:szCs w:val="36"/>
        </w:rPr>
      </w:pPr>
      <w:r>
        <w:rPr>
          <w:rStyle w:val="Siln"/>
        </w:rPr>
        <w:t>Národní listy</w:t>
      </w:r>
      <w:r>
        <w:t>, 22. 12. 1892</w:t>
      </w:r>
    </w:p>
    <w:p w:rsidR="00CD6E15" w:rsidRPr="00E1427E" w:rsidRDefault="00E1427E" w:rsidP="00CD6E15">
      <w:pPr>
        <w:pStyle w:val="Bezmezer"/>
        <w:jc w:val="center"/>
        <w:rPr>
          <w:sz w:val="20"/>
          <w:szCs w:val="20"/>
        </w:rPr>
      </w:pP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sidR="005D12C4">
        <w:rPr>
          <w:b/>
          <w:sz w:val="36"/>
          <w:szCs w:val="36"/>
        </w:rPr>
        <w:tab/>
      </w:r>
      <w:r w:rsidR="005D12C4">
        <w:rPr>
          <w:b/>
          <w:sz w:val="36"/>
          <w:szCs w:val="36"/>
        </w:rPr>
        <w:tab/>
      </w:r>
      <w:r w:rsidR="005D12C4">
        <w:rPr>
          <w:b/>
          <w:sz w:val="36"/>
          <w:szCs w:val="36"/>
        </w:rPr>
        <w:tab/>
      </w:r>
      <w:r w:rsidR="005D12C4">
        <w:rPr>
          <w:b/>
          <w:sz w:val="36"/>
          <w:szCs w:val="36"/>
        </w:rPr>
        <w:tab/>
      </w:r>
      <w:r w:rsidRPr="00E1427E">
        <w:rPr>
          <w:sz w:val="20"/>
          <w:szCs w:val="20"/>
        </w:rPr>
        <w:t>Tereza Koblihová,8. Tř.</w:t>
      </w:r>
    </w:p>
    <w:p w:rsidR="00CD6E15" w:rsidRPr="00CD6E15" w:rsidRDefault="00CD6E15" w:rsidP="00CD6E15">
      <w:pPr>
        <w:pStyle w:val="Bezmezer"/>
        <w:jc w:val="center"/>
        <w:rPr>
          <w:sz w:val="36"/>
          <w:szCs w:val="36"/>
        </w:rPr>
      </w:pPr>
      <w:r w:rsidRPr="00CD6E15">
        <w:rPr>
          <w:b/>
          <w:sz w:val="36"/>
          <w:szCs w:val="36"/>
        </w:rPr>
        <w:lastRenderedPageBreak/>
        <w:t>Vědomostní</w:t>
      </w:r>
      <w:r>
        <w:rPr>
          <w:sz w:val="36"/>
          <w:szCs w:val="36"/>
        </w:rPr>
        <w:t xml:space="preserve"> </w:t>
      </w:r>
      <w:proofErr w:type="spellStart"/>
      <w:r w:rsidRPr="00CD6E15">
        <w:rPr>
          <w:b/>
          <w:sz w:val="36"/>
          <w:szCs w:val="36"/>
        </w:rPr>
        <w:t>testík</w:t>
      </w:r>
      <w:proofErr w:type="spellEnd"/>
    </w:p>
    <w:p w:rsidR="00257018" w:rsidRDefault="00257018" w:rsidP="003A198A"/>
    <w:p w:rsidR="005B291E" w:rsidRPr="00CD6E15" w:rsidRDefault="005B291E" w:rsidP="005B291E">
      <w:pPr>
        <w:pStyle w:val="Bezmezer"/>
        <w:rPr>
          <w:rFonts w:ascii="Times New Roman" w:hAnsi="Times New Roman" w:cs="Times New Roman"/>
          <w:lang w:eastAsia="cs-CZ"/>
        </w:rPr>
      </w:pPr>
      <w:r w:rsidRPr="00CD6E15">
        <w:rPr>
          <w:lang w:eastAsia="cs-CZ"/>
        </w:rPr>
        <w:t>1.Na štědrý večer se rozkrajovala jablíčka ,hvězdička uprostřed měla podle pověry znamenat:</w:t>
      </w:r>
    </w:p>
    <w:p w:rsidR="005B291E" w:rsidRPr="00CD6E15" w:rsidRDefault="00492761" w:rsidP="005B291E">
      <w:pPr>
        <w:pStyle w:val="Bezmezer"/>
        <w:rPr>
          <w:rFonts w:ascii="Times New Roman" w:hAnsi="Times New Roman" w:cs="Times New Roman"/>
          <w:lang w:eastAsia="cs-CZ"/>
        </w:rPr>
      </w:pPr>
      <w:r w:rsidRPr="00492761">
        <w:rPr>
          <w:noProof/>
          <w:lang w:eastAsia="cs-CZ"/>
        </w:rPr>
        <w:pict>
          <v:shape id="_x0000_s1039" type="#_x0000_t202" style="position:absolute;margin-left:333.05pt;margin-top:4.05pt;width:155.95pt;height:265.5pt;z-index:251670528;mso-width-relative:margin;mso-height-relative:margin" strokecolor="white [3212]">
            <v:textbox style="mso-next-textbox:#_x0000_s1039">
              <w:txbxContent>
                <w:p w:rsidR="00AA064E" w:rsidRDefault="00AA064E">
                  <w:r w:rsidRPr="00CD6E15">
                    <w:rPr>
                      <w:noProof/>
                      <w:lang w:eastAsia="cs-CZ"/>
                    </w:rPr>
                    <w:drawing>
                      <wp:inline distT="0" distB="0" distL="0" distR="0">
                        <wp:extent cx="1578769" cy="2105025"/>
                        <wp:effectExtent l="19050" t="0" r="2381" b="0"/>
                        <wp:docPr id="1" name="obrázek 8" descr="Stromeč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omeček :-)"/>
                                <pic:cNvPicPr>
                                  <a:picLocks noChangeAspect="1" noChangeArrowheads="1"/>
                                </pic:cNvPicPr>
                              </pic:nvPicPr>
                              <pic:blipFill>
                                <a:blip r:embed="rId26"/>
                                <a:srcRect/>
                                <a:stretch>
                                  <a:fillRect/>
                                </a:stretch>
                              </pic:blipFill>
                              <pic:spPr bwMode="auto">
                                <a:xfrm>
                                  <a:off x="0" y="0"/>
                                  <a:ext cx="1578769" cy="2105025"/>
                                </a:xfrm>
                                <a:prstGeom prst="rect">
                                  <a:avLst/>
                                </a:prstGeom>
                                <a:noFill/>
                                <a:ln w="9525">
                                  <a:noFill/>
                                  <a:miter lim="800000"/>
                                  <a:headEnd/>
                                  <a:tailEnd/>
                                </a:ln>
                              </pic:spPr>
                            </pic:pic>
                          </a:graphicData>
                        </a:graphic>
                      </wp:inline>
                    </w:drawing>
                  </w:r>
                </w:p>
                <w:p w:rsidR="00AA064E" w:rsidRDefault="00AA064E">
                  <w:r w:rsidRPr="00CD6E15">
                    <w:rPr>
                      <w:noProof/>
                      <w:lang w:eastAsia="cs-CZ"/>
                    </w:rPr>
                    <w:drawing>
                      <wp:inline distT="0" distB="0" distL="0" distR="0">
                        <wp:extent cx="1371600" cy="914400"/>
                        <wp:effectExtent l="19050" t="0" r="0" b="0"/>
                        <wp:docPr id="4" name="obrázek 9" descr="Betlé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tlémek"/>
                                <pic:cNvPicPr>
                                  <a:picLocks noChangeAspect="1" noChangeArrowheads="1"/>
                                </pic:cNvPicPr>
                              </pic:nvPicPr>
                              <pic:blipFill>
                                <a:blip r:embed="rId27"/>
                                <a:srcRect/>
                                <a:stretch>
                                  <a:fillRect/>
                                </a:stretch>
                              </pic:blipFill>
                              <pic:spPr bwMode="auto">
                                <a:xfrm>
                                  <a:off x="0" y="0"/>
                                  <a:ext cx="1371600" cy="914400"/>
                                </a:xfrm>
                                <a:prstGeom prst="rect">
                                  <a:avLst/>
                                </a:prstGeom>
                                <a:noFill/>
                                <a:ln w="9525">
                                  <a:noFill/>
                                  <a:miter lim="800000"/>
                                  <a:headEnd/>
                                  <a:tailEnd/>
                                </a:ln>
                              </pic:spPr>
                            </pic:pic>
                          </a:graphicData>
                        </a:graphic>
                      </wp:inline>
                    </w:drawing>
                  </w:r>
                </w:p>
              </w:txbxContent>
            </v:textbox>
          </v:shape>
        </w:pict>
      </w:r>
      <w:r w:rsidR="005B291E" w:rsidRPr="00CD6E15">
        <w:rPr>
          <w:lang w:eastAsia="cs-CZ"/>
        </w:rPr>
        <w:t xml:space="preserve">a)hodně peněz </w:t>
      </w:r>
    </w:p>
    <w:p w:rsidR="005B291E" w:rsidRPr="00CD6E15" w:rsidRDefault="005B291E" w:rsidP="005B291E">
      <w:pPr>
        <w:pStyle w:val="Bezmezer"/>
        <w:rPr>
          <w:rFonts w:ascii="Times New Roman" w:hAnsi="Times New Roman" w:cs="Times New Roman"/>
          <w:lang w:eastAsia="cs-CZ"/>
        </w:rPr>
      </w:pPr>
      <w:r w:rsidRPr="00CD6E15">
        <w:rPr>
          <w:lang w:eastAsia="cs-CZ"/>
        </w:rPr>
        <w:t xml:space="preserve">b)do roka vdavky </w:t>
      </w:r>
    </w:p>
    <w:p w:rsidR="005B291E" w:rsidRDefault="005B291E" w:rsidP="005B291E">
      <w:pPr>
        <w:pStyle w:val="Bezmezer"/>
        <w:rPr>
          <w:lang w:eastAsia="cs-CZ"/>
        </w:rPr>
      </w:pPr>
      <w:r w:rsidRPr="00CD6E15">
        <w:rPr>
          <w:lang w:eastAsia="cs-CZ"/>
        </w:rPr>
        <w:t xml:space="preserve">c)pevné zdraví </w:t>
      </w:r>
    </w:p>
    <w:p w:rsidR="00CD6E15" w:rsidRPr="00CD6E15" w:rsidRDefault="00CD6E15" w:rsidP="005B291E">
      <w:pPr>
        <w:pStyle w:val="Bezmezer"/>
        <w:rPr>
          <w:rFonts w:ascii="Times New Roman" w:hAnsi="Times New Roman" w:cs="Times New Roman"/>
          <w:lang w:eastAsia="cs-CZ"/>
        </w:rPr>
      </w:pPr>
    </w:p>
    <w:p w:rsidR="005B291E" w:rsidRPr="00CD6E15" w:rsidRDefault="005B291E" w:rsidP="005B291E">
      <w:pPr>
        <w:pStyle w:val="Bezmezer"/>
        <w:rPr>
          <w:rFonts w:ascii="Times New Roman" w:hAnsi="Times New Roman" w:cs="Times New Roman"/>
          <w:lang w:eastAsia="cs-CZ"/>
        </w:rPr>
      </w:pPr>
      <w:r w:rsidRPr="00CD6E15">
        <w:rPr>
          <w:rFonts w:ascii="Times New Roman" w:hAnsi="Times New Roman" w:cs="Times New Roman"/>
          <w:lang w:eastAsia="cs-CZ"/>
        </w:rPr>
        <w:t>2</w:t>
      </w:r>
      <w:r w:rsidRPr="00CD6E15">
        <w:rPr>
          <w:lang w:eastAsia="cs-CZ"/>
        </w:rPr>
        <w:t xml:space="preserve">.Mezi staré vánoční zvyky patřilo také tavení: </w:t>
      </w:r>
    </w:p>
    <w:p w:rsidR="005B291E" w:rsidRPr="00CD6E15" w:rsidRDefault="005B291E" w:rsidP="005B291E">
      <w:pPr>
        <w:pStyle w:val="Bezmezer"/>
        <w:rPr>
          <w:rFonts w:ascii="Times New Roman" w:hAnsi="Times New Roman" w:cs="Times New Roman"/>
          <w:lang w:eastAsia="cs-CZ"/>
        </w:rPr>
      </w:pPr>
      <w:r w:rsidRPr="00CD6E15">
        <w:rPr>
          <w:lang w:eastAsia="cs-CZ"/>
        </w:rPr>
        <w:t xml:space="preserve">a)železa </w:t>
      </w:r>
    </w:p>
    <w:p w:rsidR="005B291E" w:rsidRPr="00CD6E15" w:rsidRDefault="005B291E" w:rsidP="005B291E">
      <w:pPr>
        <w:pStyle w:val="Bezmezer"/>
        <w:rPr>
          <w:rFonts w:ascii="Times New Roman" w:hAnsi="Times New Roman" w:cs="Times New Roman"/>
          <w:lang w:eastAsia="cs-CZ"/>
        </w:rPr>
      </w:pPr>
      <w:r w:rsidRPr="00CD6E15">
        <w:rPr>
          <w:lang w:eastAsia="cs-CZ"/>
        </w:rPr>
        <w:t xml:space="preserve">b)cínu </w:t>
      </w:r>
    </w:p>
    <w:p w:rsidR="005B291E" w:rsidRPr="00CD6E15" w:rsidRDefault="005B291E" w:rsidP="005B291E">
      <w:pPr>
        <w:pStyle w:val="Bezmezer"/>
        <w:rPr>
          <w:rFonts w:ascii="Times New Roman" w:hAnsi="Times New Roman" w:cs="Times New Roman"/>
          <w:lang w:eastAsia="cs-CZ"/>
        </w:rPr>
      </w:pPr>
      <w:r w:rsidRPr="00CD6E15">
        <w:rPr>
          <w:lang w:eastAsia="cs-CZ"/>
        </w:rPr>
        <w:t xml:space="preserve">c)olova </w:t>
      </w:r>
    </w:p>
    <w:p w:rsidR="00CD6E15" w:rsidRDefault="00CD6E15" w:rsidP="005B291E">
      <w:pPr>
        <w:pStyle w:val="Bezmezer"/>
        <w:rPr>
          <w:lang w:eastAsia="cs-CZ"/>
        </w:rPr>
      </w:pPr>
    </w:p>
    <w:p w:rsidR="005B291E" w:rsidRPr="00CD6E15" w:rsidRDefault="005B291E" w:rsidP="005B291E">
      <w:pPr>
        <w:pStyle w:val="Bezmezer"/>
        <w:rPr>
          <w:rFonts w:ascii="Times New Roman" w:hAnsi="Times New Roman" w:cs="Times New Roman"/>
          <w:lang w:eastAsia="cs-CZ"/>
        </w:rPr>
      </w:pPr>
      <w:r w:rsidRPr="00CD6E15">
        <w:rPr>
          <w:lang w:eastAsia="cs-CZ"/>
        </w:rPr>
        <w:t>3.Černý Kuba je:</w:t>
      </w:r>
    </w:p>
    <w:p w:rsidR="005B291E" w:rsidRPr="00CD6E15" w:rsidRDefault="005B291E" w:rsidP="005B291E">
      <w:pPr>
        <w:pStyle w:val="Bezmezer"/>
        <w:rPr>
          <w:rFonts w:ascii="Times New Roman" w:hAnsi="Times New Roman" w:cs="Times New Roman"/>
          <w:lang w:eastAsia="cs-CZ"/>
        </w:rPr>
      </w:pPr>
      <w:r w:rsidRPr="00CD6E15">
        <w:rPr>
          <w:lang w:eastAsia="cs-CZ"/>
        </w:rPr>
        <w:t xml:space="preserve">a)druh vánočního cukroví politého čokoládou </w:t>
      </w:r>
    </w:p>
    <w:p w:rsidR="005B291E" w:rsidRPr="00CD6E15" w:rsidRDefault="005B291E" w:rsidP="005B291E">
      <w:pPr>
        <w:pStyle w:val="Bezmezer"/>
        <w:rPr>
          <w:rFonts w:ascii="Times New Roman" w:hAnsi="Times New Roman" w:cs="Times New Roman"/>
          <w:lang w:eastAsia="cs-CZ"/>
        </w:rPr>
      </w:pPr>
      <w:r w:rsidRPr="00CD6E15">
        <w:rPr>
          <w:lang w:eastAsia="cs-CZ"/>
        </w:rPr>
        <w:t xml:space="preserve">b)tradiční vánoční jídlo chudých-z krup a hub </w:t>
      </w:r>
    </w:p>
    <w:p w:rsidR="005B291E" w:rsidRPr="00CD6E15" w:rsidRDefault="005B291E" w:rsidP="005B291E">
      <w:pPr>
        <w:pStyle w:val="Bezmezer"/>
        <w:rPr>
          <w:rFonts w:ascii="Times New Roman" w:hAnsi="Times New Roman" w:cs="Times New Roman"/>
          <w:lang w:eastAsia="cs-CZ"/>
        </w:rPr>
      </w:pPr>
      <w:r w:rsidRPr="00CD6E15">
        <w:rPr>
          <w:lang w:eastAsia="cs-CZ"/>
        </w:rPr>
        <w:t>c)ponocný</w:t>
      </w:r>
    </w:p>
    <w:p w:rsidR="00CD6E15" w:rsidRDefault="00CD6E15" w:rsidP="005B291E">
      <w:pPr>
        <w:pStyle w:val="Bezmezer"/>
        <w:rPr>
          <w:lang w:eastAsia="cs-CZ"/>
        </w:rPr>
      </w:pPr>
    </w:p>
    <w:p w:rsidR="005B291E" w:rsidRPr="00CD6E15" w:rsidRDefault="005B291E" w:rsidP="005B291E">
      <w:pPr>
        <w:pStyle w:val="Bezmezer"/>
        <w:rPr>
          <w:rFonts w:ascii="Times New Roman" w:hAnsi="Times New Roman" w:cs="Times New Roman"/>
          <w:lang w:eastAsia="cs-CZ"/>
        </w:rPr>
      </w:pPr>
      <w:r w:rsidRPr="00CD6E15">
        <w:rPr>
          <w:lang w:eastAsia="cs-CZ"/>
        </w:rPr>
        <w:t xml:space="preserve">4.Proč se dříve dávaly ve stavení do </w:t>
      </w:r>
      <w:proofErr w:type="spellStart"/>
      <w:r w:rsidRPr="00CD6E15">
        <w:rPr>
          <w:lang w:eastAsia="cs-CZ"/>
        </w:rPr>
        <w:t>okén</w:t>
      </w:r>
      <w:proofErr w:type="spellEnd"/>
      <w:r w:rsidRPr="00CD6E15">
        <w:rPr>
          <w:lang w:eastAsia="cs-CZ"/>
        </w:rPr>
        <w:t xml:space="preserve"> svíčky? </w:t>
      </w:r>
    </w:p>
    <w:p w:rsidR="005B291E" w:rsidRPr="00CD6E15" w:rsidRDefault="005B291E" w:rsidP="005B291E">
      <w:pPr>
        <w:pStyle w:val="Bezmezer"/>
        <w:rPr>
          <w:rFonts w:ascii="Times New Roman" w:hAnsi="Times New Roman" w:cs="Times New Roman"/>
          <w:lang w:eastAsia="cs-CZ"/>
        </w:rPr>
      </w:pPr>
      <w:r w:rsidRPr="00CD6E15">
        <w:rPr>
          <w:lang w:eastAsia="cs-CZ"/>
        </w:rPr>
        <w:t xml:space="preserve">a)aby trefily ke stolu duše zemřelých předků </w:t>
      </w:r>
    </w:p>
    <w:p w:rsidR="005B291E" w:rsidRPr="00CD6E15" w:rsidRDefault="005B291E" w:rsidP="005B291E">
      <w:pPr>
        <w:pStyle w:val="Bezmezer"/>
        <w:rPr>
          <w:rFonts w:ascii="Times New Roman" w:hAnsi="Times New Roman" w:cs="Times New Roman"/>
          <w:lang w:eastAsia="cs-CZ"/>
        </w:rPr>
      </w:pPr>
      <w:r w:rsidRPr="00CD6E15">
        <w:rPr>
          <w:lang w:eastAsia="cs-CZ"/>
        </w:rPr>
        <w:t xml:space="preserve">b)aby Ježíšek věděl,kam má přinést dárky </w:t>
      </w:r>
    </w:p>
    <w:p w:rsidR="005B291E" w:rsidRPr="00CD6E15" w:rsidRDefault="005B291E" w:rsidP="005B291E">
      <w:pPr>
        <w:pStyle w:val="Bezmezer"/>
        <w:rPr>
          <w:rFonts w:ascii="Times New Roman" w:hAnsi="Times New Roman" w:cs="Times New Roman"/>
          <w:lang w:eastAsia="cs-CZ"/>
        </w:rPr>
      </w:pPr>
      <w:r w:rsidRPr="00CD6E15">
        <w:rPr>
          <w:lang w:eastAsia="cs-CZ"/>
        </w:rPr>
        <w:t>c)aby našel cestu do stavení ponocný</w:t>
      </w:r>
    </w:p>
    <w:p w:rsidR="00CD6E15" w:rsidRDefault="00CD6E15" w:rsidP="005B291E">
      <w:pPr>
        <w:pStyle w:val="Bezmezer"/>
        <w:rPr>
          <w:lang w:eastAsia="cs-CZ"/>
        </w:rPr>
      </w:pPr>
    </w:p>
    <w:p w:rsidR="005B291E" w:rsidRPr="00CD6E15" w:rsidRDefault="005B291E" w:rsidP="005B291E">
      <w:pPr>
        <w:pStyle w:val="Bezmezer"/>
        <w:rPr>
          <w:rFonts w:ascii="Times New Roman" w:hAnsi="Times New Roman" w:cs="Times New Roman"/>
          <w:lang w:eastAsia="cs-CZ"/>
        </w:rPr>
      </w:pPr>
      <w:r w:rsidRPr="00CD6E15">
        <w:rPr>
          <w:lang w:eastAsia="cs-CZ"/>
        </w:rPr>
        <w:t xml:space="preserve">5.Čemu </w:t>
      </w:r>
      <w:proofErr w:type="spellStart"/>
      <w:r w:rsidRPr="00CD6E15">
        <w:rPr>
          <w:lang w:eastAsia="cs-CZ"/>
        </w:rPr>
        <w:t>sedříve</w:t>
      </w:r>
      <w:proofErr w:type="spellEnd"/>
      <w:r w:rsidRPr="00CD6E15">
        <w:rPr>
          <w:lang w:eastAsia="cs-CZ"/>
        </w:rPr>
        <w:t xml:space="preserve"> říkalo </w:t>
      </w:r>
      <w:proofErr w:type="spellStart"/>
      <w:r w:rsidRPr="00CD6E15">
        <w:rPr>
          <w:lang w:eastAsia="cs-CZ"/>
        </w:rPr>
        <w:t>calta</w:t>
      </w:r>
      <w:proofErr w:type="spellEnd"/>
      <w:r w:rsidRPr="00CD6E15">
        <w:rPr>
          <w:lang w:eastAsia="cs-CZ"/>
        </w:rPr>
        <w:t xml:space="preserve">,štědrovka nebo </w:t>
      </w:r>
      <w:proofErr w:type="spellStart"/>
      <w:r w:rsidRPr="00CD6E15">
        <w:rPr>
          <w:lang w:eastAsia="cs-CZ"/>
        </w:rPr>
        <w:t>húska</w:t>
      </w:r>
      <w:proofErr w:type="spellEnd"/>
      <w:r w:rsidRPr="00CD6E15">
        <w:rPr>
          <w:lang w:eastAsia="cs-CZ"/>
        </w:rPr>
        <w:t xml:space="preserve">? </w:t>
      </w:r>
    </w:p>
    <w:p w:rsidR="005B291E" w:rsidRPr="00CD6E15" w:rsidRDefault="005B291E" w:rsidP="005B291E">
      <w:pPr>
        <w:pStyle w:val="Bezmezer"/>
        <w:rPr>
          <w:rFonts w:ascii="Times New Roman" w:hAnsi="Times New Roman" w:cs="Times New Roman"/>
          <w:lang w:eastAsia="cs-CZ"/>
        </w:rPr>
      </w:pPr>
      <w:r w:rsidRPr="00CD6E15">
        <w:rPr>
          <w:lang w:eastAsia="cs-CZ"/>
        </w:rPr>
        <w:t xml:space="preserve">a)vánočce </w:t>
      </w:r>
    </w:p>
    <w:p w:rsidR="005B291E" w:rsidRPr="00CD6E15" w:rsidRDefault="00492761" w:rsidP="005B291E">
      <w:pPr>
        <w:pStyle w:val="Bezmezer"/>
        <w:rPr>
          <w:rFonts w:ascii="Times New Roman" w:hAnsi="Times New Roman" w:cs="Times New Roman"/>
          <w:lang w:eastAsia="cs-CZ"/>
        </w:rPr>
      </w:pPr>
      <w:r w:rsidRPr="00492761">
        <w:rPr>
          <w:noProof/>
        </w:rPr>
        <w:pict>
          <v:shape id="_x0000_s1040" type="#_x0000_t202" style="position:absolute;margin-left:310.8pt;margin-top:1.45pt;width:208.45pt;height:300pt;z-index:251672576;mso-width-percent:400;mso-width-percent:400;mso-width-relative:margin;mso-height-relative:margin" strokecolor="white [3212]">
            <v:textbox style="mso-next-textbox:#_x0000_s1040">
              <w:txbxContent>
                <w:p w:rsidR="00AA064E" w:rsidRDefault="00AA064E">
                  <w:r>
                    <w:rPr>
                      <w:noProof/>
                      <w:lang w:eastAsia="cs-CZ"/>
                    </w:rPr>
                    <w:drawing>
                      <wp:inline distT="0" distB="0" distL="0" distR="0">
                        <wp:extent cx="2454910" cy="1520627"/>
                        <wp:effectExtent l="19050" t="0" r="2540" b="0"/>
                        <wp:docPr id="46" name="obrázek 46" descr="Váno&amp;ccaron;ka podle Viléma Vra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áno&amp;ccaron;ka podle Viléma Vrabce"/>
                                <pic:cNvPicPr>
                                  <a:picLocks noChangeAspect="1" noChangeArrowheads="1"/>
                                </pic:cNvPicPr>
                              </pic:nvPicPr>
                              <pic:blipFill>
                                <a:blip r:embed="rId28"/>
                                <a:srcRect/>
                                <a:stretch>
                                  <a:fillRect/>
                                </a:stretch>
                              </pic:blipFill>
                              <pic:spPr bwMode="auto">
                                <a:xfrm>
                                  <a:off x="0" y="0"/>
                                  <a:ext cx="2454910" cy="1520627"/>
                                </a:xfrm>
                                <a:prstGeom prst="rect">
                                  <a:avLst/>
                                </a:prstGeom>
                                <a:noFill/>
                                <a:ln w="9525">
                                  <a:noFill/>
                                  <a:miter lim="800000"/>
                                  <a:headEnd/>
                                  <a:tailEnd/>
                                </a:ln>
                              </pic:spPr>
                            </pic:pic>
                          </a:graphicData>
                        </a:graphic>
                      </wp:inline>
                    </w:drawing>
                  </w:r>
                </w:p>
                <w:p w:rsidR="00AA064E" w:rsidRDefault="00AA064E">
                  <w:r>
                    <w:rPr>
                      <w:noProof/>
                      <w:lang w:eastAsia="cs-CZ"/>
                    </w:rPr>
                    <w:drawing>
                      <wp:inline distT="0" distB="0" distL="0" distR="0">
                        <wp:extent cx="2454910" cy="1925570"/>
                        <wp:effectExtent l="19050" t="0" r="2540" b="0"/>
                        <wp:docPr id="44" name="obrázek 44" descr="Váno&amp;ccaron;ní p&amp;rcaron;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áno&amp;ccaron;ní p&amp;rcaron;ání"/>
                                <pic:cNvPicPr>
                                  <a:picLocks noChangeAspect="1" noChangeArrowheads="1"/>
                                </pic:cNvPicPr>
                              </pic:nvPicPr>
                              <pic:blipFill>
                                <a:blip r:embed="rId29"/>
                                <a:srcRect/>
                                <a:stretch>
                                  <a:fillRect/>
                                </a:stretch>
                              </pic:blipFill>
                              <pic:spPr bwMode="auto">
                                <a:xfrm>
                                  <a:off x="0" y="0"/>
                                  <a:ext cx="2454910" cy="1925570"/>
                                </a:xfrm>
                                <a:prstGeom prst="rect">
                                  <a:avLst/>
                                </a:prstGeom>
                                <a:noFill/>
                                <a:ln w="9525">
                                  <a:noFill/>
                                  <a:miter lim="800000"/>
                                  <a:headEnd/>
                                  <a:tailEnd/>
                                </a:ln>
                              </pic:spPr>
                            </pic:pic>
                          </a:graphicData>
                        </a:graphic>
                      </wp:inline>
                    </w:drawing>
                  </w:r>
                </w:p>
              </w:txbxContent>
            </v:textbox>
          </v:shape>
        </w:pict>
      </w:r>
      <w:r w:rsidR="005B291E" w:rsidRPr="00CD6E15">
        <w:rPr>
          <w:lang w:eastAsia="cs-CZ"/>
        </w:rPr>
        <w:t xml:space="preserve">b)štrúdlu </w:t>
      </w:r>
    </w:p>
    <w:p w:rsidR="005B291E" w:rsidRDefault="005B291E" w:rsidP="005B291E">
      <w:pPr>
        <w:pStyle w:val="Bezmezer"/>
        <w:rPr>
          <w:lang w:eastAsia="cs-CZ"/>
        </w:rPr>
      </w:pPr>
      <w:r w:rsidRPr="00CD6E15">
        <w:rPr>
          <w:lang w:eastAsia="cs-CZ"/>
        </w:rPr>
        <w:t>c)perníčkům</w:t>
      </w:r>
    </w:p>
    <w:p w:rsidR="00CD6E15" w:rsidRDefault="00CD6E15" w:rsidP="00CD6E15">
      <w:pPr>
        <w:pStyle w:val="Bezmezer"/>
      </w:pPr>
    </w:p>
    <w:p w:rsidR="00CD6E15" w:rsidRPr="00CD6E15" w:rsidRDefault="00CD6E15" w:rsidP="00CD6E15">
      <w:pPr>
        <w:pStyle w:val="Bezmezer"/>
      </w:pPr>
      <w:r>
        <w:t>6</w:t>
      </w:r>
      <w:r w:rsidRPr="00CD6E15">
        <w:t>. V</w:t>
      </w:r>
      <w:r>
        <w:t xml:space="preserve"> jakém městě se narodil Ježíš?</w:t>
      </w:r>
      <w:r>
        <w:br/>
        <w:t>a) Nazaret</w:t>
      </w:r>
      <w:r>
        <w:br/>
        <w:t>b) Jeruzalém</w:t>
      </w:r>
      <w:r>
        <w:br/>
      </w:r>
      <w:r w:rsidRPr="00CD6E15">
        <w:t>c) Betlém</w:t>
      </w:r>
    </w:p>
    <w:p w:rsidR="00CD6E15" w:rsidRDefault="00CD6E15" w:rsidP="00CD6E15">
      <w:pPr>
        <w:pStyle w:val="Bezmezer"/>
      </w:pPr>
    </w:p>
    <w:p w:rsidR="00CD6E15" w:rsidRPr="00CD6E15" w:rsidRDefault="00CD6E15" w:rsidP="00CD6E15">
      <w:pPr>
        <w:pStyle w:val="Bezmezer"/>
      </w:pPr>
      <w:r>
        <w:t>7</w:t>
      </w:r>
      <w:r w:rsidRPr="00CD6E15">
        <w:t>. Ja</w:t>
      </w:r>
      <w:r>
        <w:t>k se jmenovala Ježíšova matka?</w:t>
      </w:r>
      <w:r>
        <w:br/>
        <w:t>a) Máří Magdaléna</w:t>
      </w:r>
      <w:r>
        <w:br/>
        <w:t>b) Alžběta</w:t>
      </w:r>
      <w:r>
        <w:br/>
      </w:r>
      <w:r w:rsidRPr="00CD6E15">
        <w:t>c) Marie</w:t>
      </w:r>
    </w:p>
    <w:p w:rsidR="00CD6E15" w:rsidRDefault="00CD6E15" w:rsidP="00CD6E15">
      <w:pPr>
        <w:pStyle w:val="Bezmezer"/>
      </w:pPr>
    </w:p>
    <w:p w:rsidR="00CD6E15" w:rsidRPr="00CD6E15" w:rsidRDefault="00CD6E15" w:rsidP="00CD6E15">
      <w:pPr>
        <w:pStyle w:val="Bezmezer"/>
      </w:pPr>
      <w:r>
        <w:t>8</w:t>
      </w:r>
      <w:r w:rsidRPr="00CD6E15">
        <w:t>. Kam Ježíše jeho mami</w:t>
      </w:r>
      <w:r>
        <w:t>nka položila, když se narodil?</w:t>
      </w:r>
      <w:r>
        <w:br/>
        <w:t>a) do jeslí</w:t>
      </w:r>
      <w:r>
        <w:br/>
        <w:t>b) do kolébky</w:t>
      </w:r>
      <w:r>
        <w:br/>
      </w:r>
      <w:r w:rsidRPr="00CD6E15">
        <w:t>c) do inkubátoru</w:t>
      </w:r>
    </w:p>
    <w:p w:rsidR="00CD6E15" w:rsidRDefault="00CD6E15" w:rsidP="00CD6E15">
      <w:pPr>
        <w:pStyle w:val="Bezmezer"/>
      </w:pPr>
    </w:p>
    <w:p w:rsidR="00CD6E15" w:rsidRPr="00CD6E15" w:rsidRDefault="00CD6E15" w:rsidP="00CD6E15">
      <w:pPr>
        <w:pStyle w:val="Bezmezer"/>
      </w:pPr>
      <w:r>
        <w:t>9</w:t>
      </w:r>
      <w:r w:rsidRPr="00CD6E15">
        <w:t>. Jak se pastýři dozvěděli, že se narodil Spasit</w:t>
      </w:r>
      <w:r>
        <w:t>el?</w:t>
      </w:r>
      <w:r>
        <w:br/>
        <w:t xml:space="preserve">a) ze </w:t>
      </w:r>
      <w:proofErr w:type="spellStart"/>
      <w:r>
        <w:t>sna</w:t>
      </w:r>
      <w:proofErr w:type="spellEnd"/>
      <w:r>
        <w:br/>
        <w:t>b) od anděla</w:t>
      </w:r>
      <w:r>
        <w:br/>
      </w:r>
      <w:r w:rsidRPr="00CD6E15">
        <w:t>c) od místního ponocného</w:t>
      </w:r>
    </w:p>
    <w:p w:rsidR="007E2712" w:rsidRDefault="00CD6E15" w:rsidP="00E1427E">
      <w:pPr>
        <w:pStyle w:val="Bezmezer"/>
      </w:pPr>
      <w:r>
        <w:br/>
      </w:r>
      <w:r w:rsidRPr="00E1427E">
        <w:t> </w:t>
      </w:r>
      <w:r w:rsidR="00E1427E">
        <w:t>10.</w:t>
      </w:r>
      <w:r w:rsidR="00E1427E" w:rsidRPr="00E1427E">
        <w:rPr>
          <w:bCs/>
        </w:rPr>
        <w:t>Jak se správně napíší začáteční písmena ve slovech 'VÁNOCE', 'NOVÝ ROK 2016', 'NOVÝ ROK' (myšleno 1. leden)?</w:t>
      </w:r>
    </w:p>
    <w:p w:rsidR="007E2712" w:rsidRDefault="007E2712" w:rsidP="00E1427E">
      <w:pPr>
        <w:pStyle w:val="Bezmezer"/>
      </w:pPr>
      <w:r>
        <w:t>a) Vánoce</w:t>
      </w:r>
      <w:r w:rsidR="00E1427E" w:rsidRPr="00E1427E">
        <w:t>, nový rok 2016, Nový rok</w:t>
      </w:r>
    </w:p>
    <w:p w:rsidR="007E2712" w:rsidRDefault="007E2712" w:rsidP="00E1427E">
      <w:pPr>
        <w:pStyle w:val="Bezmezer"/>
      </w:pPr>
      <w:r>
        <w:t>b)vánoce</w:t>
      </w:r>
      <w:r w:rsidR="00E1427E" w:rsidRPr="00E1427E">
        <w:t>, Nový rok 2016, nový rok</w:t>
      </w:r>
    </w:p>
    <w:p w:rsidR="00E1427E" w:rsidRDefault="007E2712" w:rsidP="00E1427E">
      <w:pPr>
        <w:pStyle w:val="Bezmezer"/>
        <w:rPr>
          <w:sz w:val="20"/>
          <w:szCs w:val="20"/>
        </w:rPr>
      </w:pPr>
      <w:r>
        <w:t>c)Vánoce</w:t>
      </w:r>
      <w:r w:rsidR="00E1427E" w:rsidRPr="00E1427E">
        <w:t>, Nový rok 2016, Nový rok</w:t>
      </w:r>
      <w:r w:rsidR="00CD6E15" w:rsidRPr="00E1427E">
        <w:br/>
      </w:r>
      <w:r w:rsidR="00CD6E15" w:rsidRPr="00E1427E">
        <w:br/>
      </w:r>
    </w:p>
    <w:p w:rsidR="007E2712" w:rsidRDefault="007E2712" w:rsidP="00E1427E">
      <w:pPr>
        <w:pStyle w:val="Bezmezer"/>
        <w:rPr>
          <w:sz w:val="20"/>
          <w:szCs w:val="20"/>
        </w:rPr>
      </w:pPr>
    </w:p>
    <w:p w:rsidR="007E2712" w:rsidRDefault="007E2712" w:rsidP="00E1427E">
      <w:pPr>
        <w:pStyle w:val="Bezmezer"/>
        <w:rPr>
          <w:sz w:val="20"/>
          <w:szCs w:val="20"/>
        </w:rPr>
      </w:pPr>
    </w:p>
    <w:p w:rsidR="00E1427E" w:rsidRPr="007E2712" w:rsidRDefault="00E1427E" w:rsidP="00E1427E">
      <w:pPr>
        <w:pStyle w:val="Bezmezer"/>
        <w:rPr>
          <w:rFonts w:ascii="Times New Roman" w:hAnsi="Times New Roman" w:cs="Times New Roman"/>
          <w:sz w:val="20"/>
          <w:szCs w:val="20"/>
          <w:lang w:eastAsia="cs-CZ"/>
        </w:rPr>
      </w:pPr>
      <w:r w:rsidRPr="00E1427E">
        <w:rPr>
          <w:sz w:val="20"/>
          <w:szCs w:val="20"/>
        </w:rPr>
        <w:t>Správné odpovědi:</w:t>
      </w:r>
      <w:r>
        <w:rPr>
          <w:sz w:val="20"/>
          <w:szCs w:val="20"/>
        </w:rPr>
        <w:t xml:space="preserve"> </w:t>
      </w:r>
      <w:r w:rsidRPr="00E1427E">
        <w:rPr>
          <w:rFonts w:ascii="Times New Roman" w:hAnsi="Times New Roman" w:cs="Times New Roman"/>
          <w:sz w:val="20"/>
          <w:szCs w:val="20"/>
          <w:lang w:eastAsia="cs-CZ"/>
        </w:rPr>
        <w:t xml:space="preserve">1.c) ,2.c) ,3.b) ,4.a) ,5.a),6 c), 7 c), 8 </w:t>
      </w:r>
      <w:r w:rsidRPr="00E1427E">
        <w:rPr>
          <w:sz w:val="20"/>
          <w:szCs w:val="20"/>
        </w:rPr>
        <w:t>a), 9 b),10a)</w:t>
      </w:r>
    </w:p>
    <w:p w:rsidR="00CD6E15" w:rsidRDefault="00CD6E15" w:rsidP="00CD6E15">
      <w:pPr>
        <w:pStyle w:val="Bezmezer"/>
      </w:pPr>
    </w:p>
    <w:p w:rsidR="003A198A" w:rsidRDefault="00492761" w:rsidP="003A198A">
      <w:pPr>
        <w:jc w:val="center"/>
      </w:pPr>
      <w:r w:rsidRPr="00492761">
        <w:rPr>
          <w:highlight w:val="darkBlue"/>
        </w:rPr>
        <w:pict>
          <v:shape id="_x0000_i1031" type="#_x0000_t136" style="width:273.75pt;height:57pt">
            <v:shadow color="#868686"/>
            <v:textpath style="font-family:&quot;Arial Black&quot;;font-size:20pt;v-text-kern:t" trim="t" fitpath="t" string="Recepty na cukroví&#10;"/>
          </v:shape>
        </w:pict>
      </w:r>
    </w:p>
    <w:p w:rsidR="003A198A" w:rsidRDefault="003A198A" w:rsidP="003A198A"/>
    <w:p w:rsidR="003A198A" w:rsidRDefault="003A198A" w:rsidP="003A198A">
      <w:pPr>
        <w:pStyle w:val="Bezmezer"/>
        <w:rPr>
          <w:sz w:val="24"/>
          <w:szCs w:val="24"/>
        </w:rPr>
      </w:pPr>
      <w:r>
        <w:rPr>
          <w:b/>
          <w:sz w:val="36"/>
          <w:szCs w:val="36"/>
        </w:rPr>
        <w:t xml:space="preserve">Vločkové cukroví  </w:t>
      </w:r>
      <w:r>
        <w:t>(asi 120 ks)</w:t>
      </w:r>
      <w:r>
        <w:br/>
      </w:r>
      <w:r>
        <w:rPr>
          <w:sz w:val="28"/>
          <w:szCs w:val="28"/>
        </w:rPr>
        <w:t xml:space="preserve">500g ovesných vloček, 4 vejce, 1 </w:t>
      </w:r>
      <w:proofErr w:type="spellStart"/>
      <w:r>
        <w:rPr>
          <w:sz w:val="28"/>
          <w:szCs w:val="28"/>
        </w:rPr>
        <w:t>Hera</w:t>
      </w:r>
      <w:proofErr w:type="spellEnd"/>
      <w:r>
        <w:rPr>
          <w:sz w:val="28"/>
          <w:szCs w:val="28"/>
        </w:rPr>
        <w:t xml:space="preserve">, rozinky, lískové či vlašské ořechy, sušené či kandované ovoce, 1 </w:t>
      </w:r>
      <w:proofErr w:type="spellStart"/>
      <w:r>
        <w:rPr>
          <w:sz w:val="28"/>
          <w:szCs w:val="28"/>
        </w:rPr>
        <w:t>přášek</w:t>
      </w:r>
      <w:proofErr w:type="spellEnd"/>
      <w:r>
        <w:rPr>
          <w:sz w:val="28"/>
          <w:szCs w:val="28"/>
        </w:rPr>
        <w:t xml:space="preserve"> do pečiva, špetka soli, 240g cukr krystal </w:t>
      </w:r>
      <w:r>
        <w:rPr>
          <w:sz w:val="28"/>
          <w:szCs w:val="28"/>
        </w:rPr>
        <w:br/>
      </w:r>
    </w:p>
    <w:p w:rsidR="003A198A" w:rsidRDefault="003A198A" w:rsidP="003A198A">
      <w:pPr>
        <w:pStyle w:val="Bezmezer"/>
        <w:rPr>
          <w:sz w:val="24"/>
          <w:szCs w:val="24"/>
        </w:rPr>
      </w:pPr>
      <w:r>
        <w:rPr>
          <w:sz w:val="24"/>
          <w:szCs w:val="24"/>
        </w:rPr>
        <w:t xml:space="preserve">Ve velkém hrnci rozpustíme celou </w:t>
      </w:r>
      <w:proofErr w:type="spellStart"/>
      <w:r>
        <w:rPr>
          <w:sz w:val="24"/>
          <w:szCs w:val="24"/>
        </w:rPr>
        <w:t>Heru</w:t>
      </w:r>
      <w:proofErr w:type="spellEnd"/>
      <w:r>
        <w:rPr>
          <w:sz w:val="24"/>
          <w:szCs w:val="24"/>
        </w:rPr>
        <w:t xml:space="preserve"> , potom  </w:t>
      </w:r>
      <w:proofErr w:type="spellStart"/>
      <w:r>
        <w:rPr>
          <w:sz w:val="24"/>
          <w:szCs w:val="24"/>
        </w:rPr>
        <w:t>přídáme</w:t>
      </w:r>
      <w:proofErr w:type="spellEnd"/>
      <w:r>
        <w:rPr>
          <w:sz w:val="24"/>
          <w:szCs w:val="24"/>
        </w:rPr>
        <w:t xml:space="preserve"> 240 g cukr krystal, chvíli pomícháme ( cukr se nemusí  úplně rozpustit) , dále vsypeme celý balíček přebraných vloček a asi 10 min promícháváme, vločky se opraží,cukr částečně zkaramelizuje. Vzniklou kaši odstavíme, při </w:t>
      </w:r>
      <w:proofErr w:type="spellStart"/>
      <w:r>
        <w:rPr>
          <w:sz w:val="24"/>
          <w:szCs w:val="24"/>
        </w:rPr>
        <w:t>chládnutí</w:t>
      </w:r>
      <w:proofErr w:type="spellEnd"/>
      <w:r>
        <w:rPr>
          <w:sz w:val="24"/>
          <w:szCs w:val="24"/>
        </w:rPr>
        <w:t xml:space="preserve"> občas zamícháme. Po </w:t>
      </w:r>
      <w:proofErr w:type="spellStart"/>
      <w:r>
        <w:rPr>
          <w:sz w:val="24"/>
          <w:szCs w:val="24"/>
        </w:rPr>
        <w:t>schládnutí</w:t>
      </w:r>
      <w:proofErr w:type="spellEnd"/>
      <w:r>
        <w:rPr>
          <w:sz w:val="24"/>
          <w:szCs w:val="24"/>
        </w:rPr>
        <w:t xml:space="preserve"> přimícháme 4 celá vejce, špetku soli a kypřící prášek, přidáme nasekané ořechy (asi dva balíčky lískových), sušené ovoce (např. na malé kostičky nakrájené sušené meruňky, asi dva balíčky) a dále asi balíček hrozinek. Vše zamíchat a pomocí lžíce tvořit </w:t>
      </w:r>
      <w:proofErr w:type="spellStart"/>
      <w:r>
        <w:rPr>
          <w:sz w:val="24"/>
          <w:szCs w:val="24"/>
        </w:rPr>
        <w:t>hormádky</w:t>
      </w:r>
      <w:proofErr w:type="spellEnd"/>
      <w:r>
        <w:rPr>
          <w:sz w:val="24"/>
          <w:szCs w:val="24"/>
        </w:rPr>
        <w:t xml:space="preserve"> 3 až 4 cm v průměru , pečeme asi 10 min na pečícím papíře, </w:t>
      </w:r>
      <w:proofErr w:type="spellStart"/>
      <w:r>
        <w:rPr>
          <w:sz w:val="24"/>
          <w:szCs w:val="24"/>
        </w:rPr>
        <w:t>max</w:t>
      </w:r>
      <w:proofErr w:type="spellEnd"/>
      <w:r>
        <w:rPr>
          <w:sz w:val="24"/>
          <w:szCs w:val="24"/>
        </w:rPr>
        <w:t xml:space="preserve"> na 150 stupňů (pokud by se kraje připékaly, tak ztlumit) . Ještě teplé sundat.... za studena možno pokapat čokoládou. </w:t>
      </w:r>
    </w:p>
    <w:p w:rsidR="003A198A" w:rsidRDefault="003A198A" w:rsidP="003A198A">
      <w:pPr>
        <w:rPr>
          <w:b/>
          <w:sz w:val="36"/>
          <w:szCs w:val="36"/>
        </w:rPr>
      </w:pPr>
    </w:p>
    <w:p w:rsidR="003A198A" w:rsidRDefault="003A198A" w:rsidP="003A198A">
      <w:pPr>
        <w:pStyle w:val="Bezmezer"/>
        <w:rPr>
          <w:b/>
          <w:sz w:val="36"/>
          <w:szCs w:val="36"/>
        </w:rPr>
      </w:pPr>
      <w:r>
        <w:rPr>
          <w:b/>
          <w:sz w:val="36"/>
          <w:szCs w:val="36"/>
        </w:rPr>
        <w:t>Osvědčené linecké</w:t>
      </w:r>
    </w:p>
    <w:p w:rsidR="003A198A" w:rsidRDefault="003A198A" w:rsidP="003A198A">
      <w:pPr>
        <w:pStyle w:val="Bezmezer"/>
        <w:rPr>
          <w:sz w:val="28"/>
          <w:szCs w:val="28"/>
        </w:rPr>
      </w:pPr>
      <w:r>
        <w:rPr>
          <w:sz w:val="28"/>
          <w:szCs w:val="28"/>
        </w:rPr>
        <w:t xml:space="preserve">480 g hladké mouky, 4 žloutky, 270 g </w:t>
      </w:r>
      <w:proofErr w:type="spellStart"/>
      <w:r>
        <w:rPr>
          <w:sz w:val="28"/>
          <w:szCs w:val="28"/>
        </w:rPr>
        <w:t>Hery</w:t>
      </w:r>
      <w:proofErr w:type="spellEnd"/>
      <w:r>
        <w:rPr>
          <w:sz w:val="28"/>
          <w:szCs w:val="28"/>
        </w:rPr>
        <w:t xml:space="preserve">,  ¼ balíčku </w:t>
      </w:r>
      <w:proofErr w:type="spellStart"/>
      <w:r>
        <w:rPr>
          <w:sz w:val="28"/>
          <w:szCs w:val="28"/>
        </w:rPr>
        <w:t>přášku</w:t>
      </w:r>
      <w:proofErr w:type="spellEnd"/>
      <w:r>
        <w:rPr>
          <w:sz w:val="28"/>
          <w:szCs w:val="28"/>
        </w:rPr>
        <w:t xml:space="preserve"> do pečiva, </w:t>
      </w:r>
    </w:p>
    <w:p w:rsidR="003A198A" w:rsidRDefault="003A198A" w:rsidP="003A198A">
      <w:pPr>
        <w:pStyle w:val="Bezmezer"/>
        <w:rPr>
          <w:sz w:val="28"/>
          <w:szCs w:val="28"/>
        </w:rPr>
      </w:pPr>
      <w:r>
        <w:rPr>
          <w:sz w:val="28"/>
          <w:szCs w:val="28"/>
        </w:rPr>
        <w:t xml:space="preserve"> 150 g mletého cukru, citronová kůra </w:t>
      </w:r>
    </w:p>
    <w:p w:rsidR="003A198A" w:rsidRDefault="003A198A" w:rsidP="003A198A">
      <w:pPr>
        <w:pStyle w:val="Bezmezer"/>
        <w:rPr>
          <w:sz w:val="28"/>
          <w:szCs w:val="28"/>
        </w:rPr>
      </w:pPr>
    </w:p>
    <w:p w:rsidR="003A198A" w:rsidRDefault="003A198A" w:rsidP="003A198A">
      <w:pPr>
        <w:pStyle w:val="Bezmezer"/>
        <w:rPr>
          <w:sz w:val="24"/>
          <w:szCs w:val="24"/>
        </w:rPr>
      </w:pPr>
      <w:r>
        <w:rPr>
          <w:sz w:val="24"/>
          <w:szCs w:val="24"/>
        </w:rPr>
        <w:t>Z ingrediencí vypracujeme těsto, které vykrajujeme, pečeme a lepíme marmeládou.</w:t>
      </w:r>
    </w:p>
    <w:p w:rsidR="003A198A" w:rsidRDefault="003A198A" w:rsidP="003A198A">
      <w:pPr>
        <w:pStyle w:val="Bezmezer"/>
        <w:rPr>
          <w:sz w:val="24"/>
          <w:szCs w:val="24"/>
        </w:rPr>
      </w:pPr>
    </w:p>
    <w:p w:rsidR="003A198A" w:rsidRDefault="003A198A" w:rsidP="003A198A">
      <w:pPr>
        <w:pStyle w:val="Bezmezer"/>
        <w:rPr>
          <w:sz w:val="24"/>
          <w:szCs w:val="24"/>
        </w:rPr>
      </w:pPr>
    </w:p>
    <w:p w:rsidR="003A198A" w:rsidRDefault="003A198A" w:rsidP="003A198A">
      <w:pPr>
        <w:pStyle w:val="Bezmezer"/>
        <w:rPr>
          <w:b/>
          <w:sz w:val="36"/>
          <w:szCs w:val="36"/>
        </w:rPr>
      </w:pPr>
      <w:r>
        <w:rPr>
          <w:b/>
          <w:sz w:val="36"/>
          <w:szCs w:val="36"/>
        </w:rPr>
        <w:t>Marcipánové brambůrky</w:t>
      </w:r>
    </w:p>
    <w:p w:rsidR="003A198A" w:rsidRDefault="003A198A" w:rsidP="003A198A">
      <w:pPr>
        <w:pStyle w:val="Bezmezer"/>
        <w:rPr>
          <w:sz w:val="28"/>
          <w:szCs w:val="28"/>
        </w:rPr>
      </w:pPr>
      <w:r>
        <w:rPr>
          <w:sz w:val="28"/>
          <w:szCs w:val="28"/>
          <w:u w:val="single"/>
        </w:rPr>
        <w:t>Marcipán asi na 50 kusů</w:t>
      </w:r>
      <w:r>
        <w:rPr>
          <w:sz w:val="28"/>
          <w:szCs w:val="28"/>
        </w:rPr>
        <w:t>: 500 g dětské krupice, 200 g másla, 500 g mletého cukru, 8 lžic vody, lahvička mandlového aroma- zpracovat na vále</w:t>
      </w:r>
    </w:p>
    <w:p w:rsidR="00D15C95" w:rsidRDefault="003A198A" w:rsidP="00D15C95">
      <w:pPr>
        <w:pStyle w:val="Bezmezer"/>
        <w:rPr>
          <w:sz w:val="24"/>
          <w:szCs w:val="24"/>
        </w:rPr>
      </w:pPr>
      <w:r>
        <w:rPr>
          <w:sz w:val="28"/>
          <w:szCs w:val="28"/>
        </w:rPr>
        <w:t xml:space="preserve"> Dále potřebujeme rum či rumové aroma, balíček dětských piškotů a trochu kakaového krému</w:t>
      </w:r>
      <w:r w:rsidR="00D15C95" w:rsidRPr="00D15C95">
        <w:rPr>
          <w:sz w:val="24"/>
          <w:szCs w:val="24"/>
        </w:rPr>
        <w:t xml:space="preserve"> </w:t>
      </w:r>
    </w:p>
    <w:p w:rsidR="00D15C95" w:rsidRDefault="00D15C95" w:rsidP="00D15C95">
      <w:pPr>
        <w:pStyle w:val="Bezmezer"/>
        <w:rPr>
          <w:sz w:val="24"/>
          <w:szCs w:val="24"/>
        </w:rPr>
      </w:pPr>
      <w:r>
        <w:rPr>
          <w:sz w:val="24"/>
          <w:szCs w:val="24"/>
        </w:rPr>
        <w:t xml:space="preserve">Dětské piškoty slepíme jakýmkoliv kakaovým krémem (nebo </w:t>
      </w:r>
      <w:proofErr w:type="spellStart"/>
      <w:r>
        <w:rPr>
          <w:sz w:val="24"/>
          <w:szCs w:val="24"/>
        </w:rPr>
        <w:t>Nutelou</w:t>
      </w:r>
      <w:proofErr w:type="spellEnd"/>
      <w:r>
        <w:rPr>
          <w:sz w:val="24"/>
          <w:szCs w:val="24"/>
        </w:rPr>
        <w:t>), necháme ztuhnout v lednici.</w:t>
      </w:r>
    </w:p>
    <w:p w:rsidR="00D15C95" w:rsidRDefault="00D15C95" w:rsidP="00D15C95">
      <w:pPr>
        <w:pStyle w:val="Bezmezer"/>
        <w:rPr>
          <w:sz w:val="24"/>
          <w:szCs w:val="24"/>
        </w:rPr>
      </w:pPr>
      <w:r>
        <w:rPr>
          <w:sz w:val="24"/>
          <w:szCs w:val="24"/>
        </w:rPr>
        <w:t>Poté lehce omočíme v rumu a zabalíme do marcipánu (ten si prve rozválíme na vále a nakrájíme na čtverce). Hotové koule ještě obalíme v kakaovém prášku a vložíme do papírových košíčků.</w:t>
      </w:r>
    </w:p>
    <w:p w:rsidR="00D15C95" w:rsidRDefault="00D15C95" w:rsidP="00D15C95">
      <w:pPr>
        <w:pStyle w:val="Bezmezer"/>
        <w:jc w:val="center"/>
        <w:rPr>
          <w:sz w:val="40"/>
          <w:szCs w:val="40"/>
        </w:rPr>
      </w:pPr>
    </w:p>
    <w:p w:rsidR="00AD0AB1" w:rsidRDefault="00AD0AB1" w:rsidP="003A198A">
      <w:pPr>
        <w:pStyle w:val="Bezmezer"/>
        <w:rPr>
          <w:sz w:val="28"/>
          <w:szCs w:val="28"/>
        </w:rPr>
      </w:pPr>
    </w:p>
    <w:p w:rsidR="00E01689" w:rsidRDefault="00AD0AB1" w:rsidP="00E01689">
      <w:pPr>
        <w:pStyle w:val="Bezmezer"/>
        <w:rPr>
          <w:noProof/>
          <w:lang w:eastAsia="cs-CZ"/>
        </w:rPr>
      </w:pPr>
      <w:r>
        <w:rPr>
          <w:noProof/>
          <w:lang w:eastAsia="cs-CZ"/>
        </w:rPr>
        <w:drawing>
          <wp:inline distT="0" distB="0" distL="0" distR="0">
            <wp:extent cx="2009775" cy="1393444"/>
            <wp:effectExtent l="19050" t="0" r="0" b="0"/>
            <wp:docPr id="67" name="obrázek 67" descr="Linecké t&amp;ecaron;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inecké t&amp;ecaron;sto"/>
                    <pic:cNvPicPr>
                      <a:picLocks noChangeAspect="1" noChangeArrowheads="1"/>
                    </pic:cNvPicPr>
                  </pic:nvPicPr>
                  <pic:blipFill>
                    <a:blip r:embed="rId30" cstate="print"/>
                    <a:srcRect/>
                    <a:stretch>
                      <a:fillRect/>
                    </a:stretch>
                  </pic:blipFill>
                  <pic:spPr bwMode="auto">
                    <a:xfrm>
                      <a:off x="0" y="0"/>
                      <a:ext cx="2015673" cy="1397534"/>
                    </a:xfrm>
                    <a:prstGeom prst="rect">
                      <a:avLst/>
                    </a:prstGeom>
                    <a:noFill/>
                    <a:ln w="9525">
                      <a:noFill/>
                      <a:miter lim="800000"/>
                      <a:headEnd/>
                      <a:tailEnd/>
                    </a:ln>
                  </pic:spPr>
                </pic:pic>
              </a:graphicData>
            </a:graphic>
          </wp:inline>
        </w:drawing>
      </w:r>
      <w:r>
        <w:rPr>
          <w:noProof/>
          <w:lang w:eastAsia="cs-CZ"/>
        </w:rPr>
        <w:t xml:space="preserve">          </w:t>
      </w:r>
      <w:r>
        <w:rPr>
          <w:noProof/>
          <w:lang w:eastAsia="cs-CZ"/>
        </w:rPr>
        <w:drawing>
          <wp:inline distT="0" distB="0" distL="0" distR="0">
            <wp:extent cx="1428750" cy="1428750"/>
            <wp:effectExtent l="19050" t="0" r="0" b="0"/>
            <wp:docPr id="70" name="obrázek 70" descr="vlockove-ova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lockove-ovalky"/>
                    <pic:cNvPicPr>
                      <a:picLocks noChangeAspect="1" noChangeArrowheads="1"/>
                    </pic:cNvPicPr>
                  </pic:nvPicPr>
                  <pic:blipFill>
                    <a:blip r:embed="rId3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noProof/>
          <w:lang w:eastAsia="cs-CZ"/>
        </w:rPr>
        <w:t xml:space="preserve">          </w:t>
      </w:r>
      <w:r>
        <w:rPr>
          <w:noProof/>
          <w:lang w:eastAsia="cs-CZ"/>
        </w:rPr>
        <w:drawing>
          <wp:inline distT="0" distB="0" distL="0" distR="0">
            <wp:extent cx="2105025" cy="1432740"/>
            <wp:effectExtent l="19050" t="0" r="9525" b="0"/>
            <wp:docPr id="61" name="obrázek 61" descr="Marcipánové bramb&amp;uring;r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cipánové bramb&amp;uring;rky"/>
                    <pic:cNvPicPr>
                      <a:picLocks noChangeAspect="1" noChangeArrowheads="1"/>
                    </pic:cNvPicPr>
                  </pic:nvPicPr>
                  <pic:blipFill>
                    <a:blip r:embed="rId32" cstate="print"/>
                    <a:srcRect/>
                    <a:stretch>
                      <a:fillRect/>
                    </a:stretch>
                  </pic:blipFill>
                  <pic:spPr bwMode="auto">
                    <a:xfrm>
                      <a:off x="0" y="0"/>
                      <a:ext cx="2105025" cy="1432740"/>
                    </a:xfrm>
                    <a:prstGeom prst="rect">
                      <a:avLst/>
                    </a:prstGeom>
                    <a:noFill/>
                    <a:ln w="9525">
                      <a:noFill/>
                      <a:miter lim="800000"/>
                      <a:headEnd/>
                      <a:tailEnd/>
                    </a:ln>
                  </pic:spPr>
                </pic:pic>
              </a:graphicData>
            </a:graphic>
          </wp:inline>
        </w:drawing>
      </w:r>
    </w:p>
    <w:p w:rsidR="00E01689" w:rsidRPr="00E01689" w:rsidRDefault="00492761" w:rsidP="00E01689">
      <w:pPr>
        <w:pStyle w:val="Bezmezer"/>
        <w:rPr>
          <w:sz w:val="28"/>
          <w:szCs w:val="28"/>
        </w:rPr>
      </w:pPr>
      <w:r>
        <w:rPr>
          <w:noProof/>
          <w:sz w:val="28"/>
          <w:szCs w:val="28"/>
        </w:rPr>
        <w:lastRenderedPageBreak/>
        <w:pict>
          <v:shape id="_x0000_s1050" type="#_x0000_t202" style="position:absolute;margin-left:371.45pt;margin-top:.8pt;width:116.35pt;height:19.55pt;z-index:251691008;mso-width-relative:margin;mso-height-relative:margin" strokecolor="white [3212]">
            <v:textbox style="mso-next-textbox:#_x0000_s1050">
              <w:txbxContent>
                <w:p w:rsidR="00AA064E" w:rsidRPr="00AA064E" w:rsidRDefault="00AA064E">
                  <w:pPr>
                    <w:rPr>
                      <w:sz w:val="24"/>
                      <w:szCs w:val="24"/>
                    </w:rPr>
                  </w:pPr>
                  <w:r w:rsidRPr="00AA064E">
                    <w:rPr>
                      <w:sz w:val="24"/>
                      <w:szCs w:val="24"/>
                    </w:rPr>
                    <w:t xml:space="preserve">Adéla </w:t>
                  </w:r>
                  <w:proofErr w:type="spellStart"/>
                  <w:r w:rsidRPr="00AA064E">
                    <w:rPr>
                      <w:sz w:val="24"/>
                      <w:szCs w:val="24"/>
                    </w:rPr>
                    <w:t>Huňová</w:t>
                  </w:r>
                  <w:proofErr w:type="spellEnd"/>
                  <w:r w:rsidRPr="00AA064E">
                    <w:rPr>
                      <w:sz w:val="24"/>
                      <w:szCs w:val="24"/>
                    </w:rPr>
                    <w:t>, 8. Tř.</w:t>
                  </w:r>
                </w:p>
              </w:txbxContent>
            </v:textbox>
          </v:shape>
        </w:pict>
      </w:r>
      <w:r w:rsidRPr="00492761">
        <w:rPr>
          <w:b/>
          <w:noProof/>
          <w:sz w:val="36"/>
          <w:szCs w:val="36"/>
        </w:rPr>
        <w:pict>
          <v:shape id="_x0000_s1049" type="#_x0000_t202" style="position:absolute;margin-left:247.05pt;margin-top:319.5pt;width:281.7pt;height:114.75pt;z-index:251688960;mso-width-relative:margin;mso-height-relative:margin" strokecolor="white [3212]">
            <v:textbox>
              <w:txbxContent>
                <w:p w:rsidR="00AA064E" w:rsidRDefault="00AA064E">
                  <w:r>
                    <w:rPr>
                      <w:noProof/>
                      <w:lang w:eastAsia="cs-CZ"/>
                    </w:rPr>
                    <w:drawing>
                      <wp:inline distT="0" distB="0" distL="0" distR="0">
                        <wp:extent cx="1538842" cy="1219200"/>
                        <wp:effectExtent l="19050" t="0" r="4208" b="0"/>
                        <wp:docPr id="117" name="obrázek 117" descr="Jednoduché rafaelo kuli&amp;ccaro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Jednoduché rafaelo kuli&amp;ccaron;ky"/>
                                <pic:cNvPicPr>
                                  <a:picLocks noChangeAspect="1" noChangeArrowheads="1"/>
                                </pic:cNvPicPr>
                              </pic:nvPicPr>
                              <pic:blipFill>
                                <a:blip r:embed="rId33"/>
                                <a:srcRect/>
                                <a:stretch>
                                  <a:fillRect/>
                                </a:stretch>
                              </pic:blipFill>
                              <pic:spPr bwMode="auto">
                                <a:xfrm>
                                  <a:off x="0" y="0"/>
                                  <a:ext cx="1539818" cy="1219973"/>
                                </a:xfrm>
                                <a:prstGeom prst="rect">
                                  <a:avLst/>
                                </a:prstGeom>
                                <a:noFill/>
                                <a:ln w="9525">
                                  <a:noFill/>
                                  <a:miter lim="800000"/>
                                  <a:headEnd/>
                                  <a:tailEnd/>
                                </a:ln>
                              </pic:spPr>
                            </pic:pic>
                          </a:graphicData>
                        </a:graphic>
                      </wp:inline>
                    </w:drawing>
                  </w:r>
                  <w:r>
                    <w:rPr>
                      <w:noProof/>
                      <w:lang w:eastAsia="cs-CZ"/>
                    </w:rPr>
                    <w:drawing>
                      <wp:inline distT="0" distB="0" distL="0" distR="0">
                        <wp:extent cx="1667555" cy="1266825"/>
                        <wp:effectExtent l="19050" t="0" r="8845" b="0"/>
                        <wp:docPr id="119" name="obrázek 119" descr="Recepty a cukro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ecepty a cukroví"/>
                                <pic:cNvPicPr>
                                  <a:picLocks noChangeAspect="1" noChangeArrowheads="1"/>
                                </pic:cNvPicPr>
                              </pic:nvPicPr>
                              <pic:blipFill>
                                <a:blip r:embed="rId34"/>
                                <a:srcRect/>
                                <a:stretch>
                                  <a:fillRect/>
                                </a:stretch>
                              </pic:blipFill>
                              <pic:spPr bwMode="auto">
                                <a:xfrm>
                                  <a:off x="0" y="0"/>
                                  <a:ext cx="1667555" cy="1266825"/>
                                </a:xfrm>
                                <a:prstGeom prst="rect">
                                  <a:avLst/>
                                </a:prstGeom>
                                <a:noFill/>
                                <a:ln w="9525">
                                  <a:noFill/>
                                  <a:miter lim="800000"/>
                                  <a:headEnd/>
                                  <a:tailEnd/>
                                </a:ln>
                              </pic:spPr>
                            </pic:pic>
                          </a:graphicData>
                        </a:graphic>
                      </wp:inline>
                    </w:drawing>
                  </w:r>
                </w:p>
              </w:txbxContent>
            </v:textbox>
          </v:shape>
        </w:pict>
      </w:r>
      <w:r>
        <w:rPr>
          <w:noProof/>
          <w:sz w:val="28"/>
          <w:szCs w:val="28"/>
        </w:rPr>
        <w:pict>
          <v:shape id="_x0000_s1046" type="#_x0000_t202" style="position:absolute;margin-left:247.05pt;margin-top:42.75pt;width:256.95pt;height:295.5pt;z-index:251682816;mso-width-relative:margin;mso-height-relative:margin" strokecolor="white [3212]">
            <v:textbox style="mso-next-textbox:#_x0000_s1046">
              <w:txbxContent>
                <w:p w:rsidR="00AA064E" w:rsidRDefault="00AA064E">
                  <w:r>
                    <w:rPr>
                      <w:noProof/>
                      <w:lang w:eastAsia="cs-CZ"/>
                    </w:rPr>
                    <w:drawing>
                      <wp:inline distT="0" distB="0" distL="0" distR="0">
                        <wp:extent cx="3070860" cy="3466713"/>
                        <wp:effectExtent l="19050" t="0" r="0" b="0"/>
                        <wp:docPr id="114" name="obrázek 114" descr="E:\Skener Canon\2015_12_20\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Skener Canon\2015_12_20\IMG_0003.jpg"/>
                                <pic:cNvPicPr>
                                  <a:picLocks noChangeAspect="1" noChangeArrowheads="1"/>
                                </pic:cNvPicPr>
                              </pic:nvPicPr>
                              <pic:blipFill>
                                <a:blip r:embed="rId35"/>
                                <a:srcRect/>
                                <a:stretch>
                                  <a:fillRect/>
                                </a:stretch>
                              </pic:blipFill>
                              <pic:spPr bwMode="auto">
                                <a:xfrm>
                                  <a:off x="0" y="0"/>
                                  <a:ext cx="3070860" cy="3466713"/>
                                </a:xfrm>
                                <a:prstGeom prst="rect">
                                  <a:avLst/>
                                </a:prstGeom>
                                <a:noFill/>
                                <a:ln w="9525">
                                  <a:noFill/>
                                  <a:miter lim="800000"/>
                                  <a:headEnd/>
                                  <a:tailEnd/>
                                </a:ln>
                              </pic:spPr>
                            </pic:pic>
                          </a:graphicData>
                        </a:graphic>
                      </wp:inline>
                    </w:drawing>
                  </w:r>
                </w:p>
              </w:txbxContent>
            </v:textbox>
          </v:shape>
        </w:pict>
      </w:r>
      <w:r w:rsidR="00E01689">
        <w:rPr>
          <w:b/>
          <w:noProof/>
          <w:sz w:val="36"/>
          <w:szCs w:val="36"/>
          <w:lang w:eastAsia="cs-CZ"/>
        </w:rPr>
        <w:drawing>
          <wp:inline distT="0" distB="0" distL="0" distR="0">
            <wp:extent cx="3064133" cy="4419600"/>
            <wp:effectExtent l="19050" t="0" r="2917" b="0"/>
            <wp:docPr id="31" name="Obrázek 30"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36" cstate="print"/>
                    <a:stretch>
                      <a:fillRect/>
                    </a:stretch>
                  </pic:blipFill>
                  <pic:spPr>
                    <a:xfrm>
                      <a:off x="0" y="0"/>
                      <a:ext cx="3065521" cy="4421601"/>
                    </a:xfrm>
                    <a:prstGeom prst="rect">
                      <a:avLst/>
                    </a:prstGeom>
                  </pic:spPr>
                </pic:pic>
              </a:graphicData>
            </a:graphic>
          </wp:inline>
        </w:drawing>
      </w:r>
    </w:p>
    <w:p w:rsidR="00E01689" w:rsidRDefault="00E01689" w:rsidP="00E01689">
      <w:pPr>
        <w:pStyle w:val="Normlnweb"/>
        <w:rPr>
          <w:b/>
          <w:noProof/>
          <w:sz w:val="36"/>
          <w:szCs w:val="36"/>
        </w:rPr>
      </w:pPr>
    </w:p>
    <w:p w:rsidR="00E01689" w:rsidRDefault="00492761" w:rsidP="00E01689">
      <w:pPr>
        <w:pStyle w:val="Normlnweb"/>
        <w:rPr>
          <w:b/>
          <w:noProof/>
          <w:sz w:val="36"/>
          <w:szCs w:val="36"/>
        </w:rPr>
      </w:pPr>
      <w:r>
        <w:rPr>
          <w:b/>
          <w:noProof/>
          <w:sz w:val="36"/>
          <w:szCs w:val="36"/>
          <w:lang w:eastAsia="en-US"/>
        </w:rPr>
        <w:pict>
          <v:shape id="_x0000_s1048" type="#_x0000_t202" style="position:absolute;margin-left:257.25pt;margin-top:42.75pt;width:254.85pt;height:320.25pt;z-index:251686912;mso-width-relative:margin;mso-height-relative:margin" strokecolor="white [3212]">
            <v:textbox style="mso-next-textbox:#_x0000_s1048">
              <w:txbxContent>
                <w:p w:rsidR="00AA064E" w:rsidRDefault="00AA064E">
                  <w:r>
                    <w:rPr>
                      <w:noProof/>
                      <w:lang w:eastAsia="cs-CZ"/>
                    </w:rPr>
                    <w:drawing>
                      <wp:inline distT="0" distB="0" distL="0" distR="0">
                        <wp:extent cx="2878455" cy="3949997"/>
                        <wp:effectExtent l="19050" t="0" r="0" b="0"/>
                        <wp:docPr id="116" name="obrázek 116" descr="E:\Skener Canon\2015_12_20\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Skener Canon\2015_12_20\IMG_0005.jpg"/>
                                <pic:cNvPicPr>
                                  <a:picLocks noChangeAspect="1" noChangeArrowheads="1"/>
                                </pic:cNvPicPr>
                              </pic:nvPicPr>
                              <pic:blipFill>
                                <a:blip r:embed="rId37"/>
                                <a:srcRect/>
                                <a:stretch>
                                  <a:fillRect/>
                                </a:stretch>
                              </pic:blipFill>
                              <pic:spPr bwMode="auto">
                                <a:xfrm>
                                  <a:off x="0" y="0"/>
                                  <a:ext cx="2878455" cy="3949997"/>
                                </a:xfrm>
                                <a:prstGeom prst="rect">
                                  <a:avLst/>
                                </a:prstGeom>
                                <a:noFill/>
                                <a:ln w="9525">
                                  <a:noFill/>
                                  <a:miter lim="800000"/>
                                  <a:headEnd/>
                                  <a:tailEnd/>
                                </a:ln>
                              </pic:spPr>
                            </pic:pic>
                          </a:graphicData>
                        </a:graphic>
                      </wp:inline>
                    </w:drawing>
                  </w:r>
                </w:p>
              </w:txbxContent>
            </v:textbox>
          </v:shape>
        </w:pict>
      </w:r>
    </w:p>
    <w:p w:rsidR="00E01689" w:rsidRDefault="00E01689" w:rsidP="00AA064E">
      <w:pPr>
        <w:pStyle w:val="Normlnweb"/>
        <w:rPr>
          <w:b/>
          <w:sz w:val="36"/>
          <w:szCs w:val="36"/>
        </w:rPr>
      </w:pPr>
      <w:r>
        <w:rPr>
          <w:b/>
          <w:noProof/>
          <w:sz w:val="36"/>
          <w:szCs w:val="36"/>
        </w:rPr>
        <w:drawing>
          <wp:inline distT="0" distB="0" distL="0" distR="0">
            <wp:extent cx="2899662" cy="4105275"/>
            <wp:effectExtent l="19050" t="0" r="0" b="0"/>
            <wp:docPr id="34" name="Obrázek 33"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38" cstate="print"/>
                    <a:stretch>
                      <a:fillRect/>
                    </a:stretch>
                  </pic:blipFill>
                  <pic:spPr>
                    <a:xfrm>
                      <a:off x="0" y="0"/>
                      <a:ext cx="2899590" cy="4105174"/>
                    </a:xfrm>
                    <a:prstGeom prst="rect">
                      <a:avLst/>
                    </a:prstGeom>
                  </pic:spPr>
                </pic:pic>
              </a:graphicData>
            </a:graphic>
          </wp:inline>
        </w:drawing>
      </w:r>
    </w:p>
    <w:p w:rsidR="005D12C4" w:rsidRPr="005D12C4" w:rsidRDefault="005D12C4" w:rsidP="005D12C4">
      <w:pPr>
        <w:pStyle w:val="Normlnweb"/>
        <w:jc w:val="center"/>
        <w:rPr>
          <w:b/>
          <w:sz w:val="36"/>
          <w:szCs w:val="36"/>
        </w:rPr>
      </w:pPr>
      <w:r w:rsidRPr="005D12C4">
        <w:rPr>
          <w:b/>
          <w:sz w:val="36"/>
          <w:szCs w:val="36"/>
        </w:rPr>
        <w:lastRenderedPageBreak/>
        <w:t>Bílé Vánoce – literární pokusy ve čtenářském kroužku</w:t>
      </w:r>
    </w:p>
    <w:p w:rsidR="006B3A98" w:rsidRPr="006B3A98" w:rsidRDefault="005D12C4" w:rsidP="006B3A98">
      <w:pPr>
        <w:pStyle w:val="Bezmezer"/>
        <w:rPr>
          <w:sz w:val="24"/>
          <w:szCs w:val="24"/>
        </w:rPr>
      </w:pPr>
      <w:r w:rsidRPr="006B3A98">
        <w:rPr>
          <w:sz w:val="24"/>
          <w:szCs w:val="24"/>
        </w:rPr>
        <w:t xml:space="preserve">Byla jedna vesnička a v té vesničce slavili Vánoce tím, že pekli, uklízeli a zpívali koledy kolem stromu. Večer šli na vycházku, vrátili se a viděli pod stromečkem dárky. A zazvonil vánoční zvoneček, zavonělo jehličí a byl konec Vánoc! </w:t>
      </w:r>
    </w:p>
    <w:p w:rsidR="006B3A98" w:rsidRPr="006B3A98" w:rsidRDefault="006B3A98" w:rsidP="006B3A98">
      <w:pPr>
        <w:pStyle w:val="Bezmezer"/>
        <w:rPr>
          <w:sz w:val="24"/>
          <w:szCs w:val="24"/>
        </w:rPr>
      </w:pPr>
    </w:p>
    <w:p w:rsidR="005D12C4" w:rsidRDefault="005D12C4" w:rsidP="006B3A98">
      <w:pPr>
        <w:pStyle w:val="Bezmezer"/>
        <w:ind w:left="6372" w:firstLine="708"/>
        <w:rPr>
          <w:sz w:val="24"/>
          <w:szCs w:val="24"/>
        </w:rPr>
      </w:pPr>
      <w:r w:rsidRPr="006B3A98">
        <w:rPr>
          <w:sz w:val="24"/>
          <w:szCs w:val="24"/>
        </w:rPr>
        <w:t xml:space="preserve">Viky, Terka a </w:t>
      </w:r>
      <w:proofErr w:type="spellStart"/>
      <w:r w:rsidRPr="006B3A98">
        <w:rPr>
          <w:sz w:val="24"/>
          <w:szCs w:val="24"/>
        </w:rPr>
        <w:t>Sabča</w:t>
      </w:r>
      <w:proofErr w:type="spellEnd"/>
      <w:r w:rsidRPr="006B3A98">
        <w:rPr>
          <w:sz w:val="24"/>
          <w:szCs w:val="24"/>
        </w:rPr>
        <w:t xml:space="preserve"> – 2.tř. </w:t>
      </w:r>
    </w:p>
    <w:p w:rsidR="00EE3D88" w:rsidRPr="006B3A98" w:rsidRDefault="00EE3D88" w:rsidP="006B3A98">
      <w:pPr>
        <w:pStyle w:val="Bezmezer"/>
        <w:ind w:left="6372" w:firstLine="708"/>
        <w:rPr>
          <w:sz w:val="24"/>
          <w:szCs w:val="24"/>
        </w:rPr>
      </w:pPr>
    </w:p>
    <w:p w:rsidR="006B3A98" w:rsidRDefault="006B3A98" w:rsidP="006B3A98">
      <w:pPr>
        <w:pStyle w:val="Bezmezer"/>
        <w:spacing w:line="360" w:lineRule="auto"/>
        <w:rPr>
          <w:sz w:val="24"/>
          <w:szCs w:val="24"/>
        </w:rPr>
      </w:pPr>
      <w:r>
        <w:rPr>
          <w:noProof/>
          <w:lang w:eastAsia="cs-CZ"/>
        </w:rPr>
        <w:drawing>
          <wp:inline distT="0" distB="0" distL="0" distR="0">
            <wp:extent cx="2647950" cy="2667000"/>
            <wp:effectExtent l="19050" t="0" r="0" b="0"/>
            <wp:docPr id="87" name="obrázek 87" descr="Ubrus váno&amp;ccaron;ní 80x80cm Zimní vesnice, Herlitz - Papírnictví &lt;b&gt;&amp;hellip;&lt;/b&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Ubrus váno&amp;ccaron;ní 80x80cm Zimní vesnice, Herlitz - Papírnictví &lt;b&gt;&amp;hellip;&lt;/b&gt; "/>
                    <pic:cNvPicPr>
                      <a:picLocks noChangeAspect="1" noChangeArrowheads="1"/>
                    </pic:cNvPicPr>
                  </pic:nvPicPr>
                  <pic:blipFill>
                    <a:blip r:embed="rId39" cstate="print"/>
                    <a:srcRect/>
                    <a:stretch>
                      <a:fillRect/>
                    </a:stretch>
                  </pic:blipFill>
                  <pic:spPr bwMode="auto">
                    <a:xfrm>
                      <a:off x="0" y="0"/>
                      <a:ext cx="2647950" cy="2667000"/>
                    </a:xfrm>
                    <a:prstGeom prst="rect">
                      <a:avLst/>
                    </a:prstGeom>
                    <a:noFill/>
                    <a:ln w="9525">
                      <a:noFill/>
                      <a:miter lim="800000"/>
                      <a:headEnd/>
                      <a:tailEnd/>
                    </a:ln>
                  </pic:spPr>
                </pic:pic>
              </a:graphicData>
            </a:graphic>
          </wp:inline>
        </w:drawing>
      </w:r>
      <w:r w:rsidR="00EE3D88">
        <w:rPr>
          <w:noProof/>
          <w:lang w:eastAsia="cs-CZ"/>
        </w:rPr>
        <w:drawing>
          <wp:inline distT="0" distB="0" distL="0" distR="0">
            <wp:extent cx="2667000" cy="2667000"/>
            <wp:effectExtent l="19050" t="0" r="0" b="0"/>
            <wp:docPr id="90" name="obrázek 90" descr="Váno&amp;ccaron;ní strom na vesni&amp;ccar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áno&amp;ccaron;ní strom na vesni&amp;ccaron;ce"/>
                    <pic:cNvPicPr>
                      <a:picLocks noChangeAspect="1" noChangeArrowheads="1"/>
                    </pic:cNvPicPr>
                  </pic:nvPicPr>
                  <pic:blipFill>
                    <a:blip r:embed="rId40"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p>
    <w:p w:rsidR="006B3A98" w:rsidRPr="006B3A98" w:rsidRDefault="00492761" w:rsidP="006B3A98">
      <w:pPr>
        <w:pStyle w:val="Bezmezer"/>
        <w:spacing w:line="360" w:lineRule="auto"/>
        <w:rPr>
          <w:sz w:val="24"/>
          <w:szCs w:val="24"/>
        </w:rPr>
      </w:pPr>
      <w:r>
        <w:rPr>
          <w:noProof/>
          <w:sz w:val="24"/>
          <w:szCs w:val="24"/>
        </w:rPr>
        <w:pict>
          <v:shape id="_x0000_s1043" type="#_x0000_t202" style="position:absolute;margin-left:218.55pt;margin-top:.4pt;width:208.45pt;height:191.45pt;z-index:251676672;mso-width-percent:400;mso-height-percent:200;mso-width-percent:400;mso-height-percent:200;mso-width-relative:margin;mso-height-relative:margin" strokecolor="white [3212]">
            <v:textbox style="mso-next-textbox:#_x0000_s1043;mso-fit-shape-to-text:t">
              <w:txbxContent>
                <w:p w:rsidR="00AA064E" w:rsidRDefault="00AA064E">
                  <w:r>
                    <w:rPr>
                      <w:noProof/>
                      <w:lang w:eastAsia="cs-CZ"/>
                    </w:rPr>
                    <w:drawing>
                      <wp:inline distT="0" distB="0" distL="0" distR="0">
                        <wp:extent cx="2047875" cy="2177740"/>
                        <wp:effectExtent l="19050" t="0" r="9525" b="0"/>
                        <wp:docPr id="83" name="obrázek 83" descr="Pot&amp;rcaron;ebujete váno&amp;ccaron;ní dá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ot&amp;rcaron;ebujete váno&amp;ccaron;ní dárek?"/>
                                <pic:cNvPicPr>
                                  <a:picLocks noChangeAspect="1" noChangeArrowheads="1"/>
                                </pic:cNvPicPr>
                              </pic:nvPicPr>
                              <pic:blipFill>
                                <a:blip r:embed="rId41"/>
                                <a:srcRect/>
                                <a:stretch>
                                  <a:fillRect/>
                                </a:stretch>
                              </pic:blipFill>
                              <pic:spPr bwMode="auto">
                                <a:xfrm>
                                  <a:off x="0" y="0"/>
                                  <a:ext cx="2045211" cy="2174907"/>
                                </a:xfrm>
                                <a:prstGeom prst="rect">
                                  <a:avLst/>
                                </a:prstGeom>
                                <a:noFill/>
                                <a:ln w="9525">
                                  <a:noFill/>
                                  <a:miter lim="800000"/>
                                  <a:headEnd/>
                                  <a:tailEnd/>
                                </a:ln>
                              </pic:spPr>
                            </pic:pic>
                          </a:graphicData>
                        </a:graphic>
                      </wp:inline>
                    </w:drawing>
                  </w:r>
                </w:p>
              </w:txbxContent>
            </v:textbox>
          </v:shape>
        </w:pict>
      </w:r>
    </w:p>
    <w:p w:rsidR="005D12C4" w:rsidRPr="006B3A98" w:rsidRDefault="005D12C4" w:rsidP="006B3A98">
      <w:pPr>
        <w:pStyle w:val="Bezmezer"/>
        <w:spacing w:line="360" w:lineRule="auto"/>
        <w:rPr>
          <w:sz w:val="24"/>
          <w:szCs w:val="24"/>
        </w:rPr>
      </w:pPr>
      <w:r w:rsidRPr="006B3A98">
        <w:rPr>
          <w:sz w:val="24"/>
          <w:szCs w:val="24"/>
        </w:rPr>
        <w:t xml:space="preserve">Byl jeden domeček, </w:t>
      </w:r>
    </w:p>
    <w:p w:rsidR="005D12C4" w:rsidRPr="006B3A98" w:rsidRDefault="005D12C4" w:rsidP="006B3A98">
      <w:pPr>
        <w:pStyle w:val="Bezmezer"/>
        <w:spacing w:line="360" w:lineRule="auto"/>
        <w:rPr>
          <w:sz w:val="24"/>
          <w:szCs w:val="24"/>
        </w:rPr>
      </w:pPr>
      <w:r w:rsidRPr="006B3A98">
        <w:rPr>
          <w:sz w:val="24"/>
          <w:szCs w:val="24"/>
        </w:rPr>
        <w:t xml:space="preserve">v tom domečku stromeček, </w:t>
      </w:r>
    </w:p>
    <w:p w:rsidR="005D12C4" w:rsidRPr="006B3A98" w:rsidRDefault="005D12C4" w:rsidP="006B3A98">
      <w:pPr>
        <w:pStyle w:val="Bezmezer"/>
        <w:spacing w:line="360" w:lineRule="auto"/>
        <w:rPr>
          <w:sz w:val="24"/>
          <w:szCs w:val="24"/>
        </w:rPr>
      </w:pPr>
      <w:r w:rsidRPr="006B3A98">
        <w:rPr>
          <w:sz w:val="24"/>
          <w:szCs w:val="24"/>
        </w:rPr>
        <w:t xml:space="preserve">na stromečku zvoneček, </w:t>
      </w:r>
    </w:p>
    <w:p w:rsidR="005D12C4" w:rsidRPr="006B3A98" w:rsidRDefault="005D12C4" w:rsidP="006B3A98">
      <w:pPr>
        <w:pStyle w:val="Bezmezer"/>
        <w:spacing w:line="360" w:lineRule="auto"/>
        <w:rPr>
          <w:sz w:val="24"/>
          <w:szCs w:val="24"/>
        </w:rPr>
      </w:pPr>
      <w:r w:rsidRPr="006B3A98">
        <w:rPr>
          <w:sz w:val="24"/>
          <w:szCs w:val="24"/>
        </w:rPr>
        <w:t xml:space="preserve">pod stromečkem dáreček, </w:t>
      </w:r>
    </w:p>
    <w:p w:rsidR="005D12C4" w:rsidRPr="006B3A98" w:rsidRDefault="005D12C4" w:rsidP="006B3A98">
      <w:pPr>
        <w:pStyle w:val="Bezmezer"/>
        <w:spacing w:line="360" w:lineRule="auto"/>
        <w:rPr>
          <w:sz w:val="24"/>
          <w:szCs w:val="24"/>
        </w:rPr>
      </w:pPr>
      <w:r w:rsidRPr="006B3A98">
        <w:rPr>
          <w:sz w:val="24"/>
          <w:szCs w:val="24"/>
        </w:rPr>
        <w:t xml:space="preserve">v tom dárečku páreček, </w:t>
      </w:r>
    </w:p>
    <w:p w:rsidR="005D12C4" w:rsidRPr="006B3A98" w:rsidRDefault="005D12C4" w:rsidP="006B3A98">
      <w:pPr>
        <w:pStyle w:val="Bezmezer"/>
        <w:spacing w:line="360" w:lineRule="auto"/>
        <w:rPr>
          <w:sz w:val="24"/>
          <w:szCs w:val="24"/>
        </w:rPr>
      </w:pPr>
      <w:r w:rsidRPr="006B3A98">
        <w:rPr>
          <w:sz w:val="24"/>
          <w:szCs w:val="24"/>
        </w:rPr>
        <w:t xml:space="preserve">pak začalo stmívání, </w:t>
      </w:r>
    </w:p>
    <w:p w:rsidR="005D12C4" w:rsidRPr="006B3A98" w:rsidRDefault="005D12C4" w:rsidP="006B3A98">
      <w:pPr>
        <w:pStyle w:val="Bezmezer"/>
        <w:spacing w:line="360" w:lineRule="auto"/>
        <w:rPr>
          <w:sz w:val="24"/>
          <w:szCs w:val="24"/>
        </w:rPr>
      </w:pPr>
      <w:r w:rsidRPr="006B3A98">
        <w:rPr>
          <w:sz w:val="24"/>
          <w:szCs w:val="24"/>
        </w:rPr>
        <w:t xml:space="preserve">vrabec miluje zpívání. </w:t>
      </w:r>
    </w:p>
    <w:p w:rsidR="005D12C4" w:rsidRPr="006B3A98" w:rsidRDefault="00492761" w:rsidP="006B3A98">
      <w:pPr>
        <w:pStyle w:val="Normlnweb"/>
        <w:spacing w:line="360" w:lineRule="auto"/>
        <w:ind w:left="6372" w:firstLine="708"/>
        <w:rPr>
          <w:rFonts w:asciiTheme="minorHAnsi" w:hAnsiTheme="minorHAnsi"/>
        </w:rPr>
      </w:pPr>
      <w:r w:rsidRPr="00492761">
        <w:rPr>
          <w:noProof/>
          <w:lang w:eastAsia="en-US"/>
        </w:rPr>
        <w:pict>
          <v:shape id="_x0000_s1044" type="#_x0000_t202" style="position:absolute;left:0;text-align:left;margin-left:192.8pt;margin-top:45.9pt;width:208.45pt;height:159.2pt;z-index:251678720;mso-width-percent:400;mso-height-percent:200;mso-position-horizontal:absolute;mso-width-percent:400;mso-height-percent:200;mso-width-relative:margin;mso-height-relative:margin" strokecolor="white [3212]">
            <v:textbox style="mso-fit-shape-to-text:t">
              <w:txbxContent>
                <w:p w:rsidR="00AA064E" w:rsidRDefault="00AA064E">
                  <w:r>
                    <w:rPr>
                      <w:noProof/>
                      <w:lang w:eastAsia="cs-CZ"/>
                    </w:rPr>
                    <w:drawing>
                      <wp:inline distT="0" distB="0" distL="0" distR="0">
                        <wp:extent cx="2454910" cy="1768367"/>
                        <wp:effectExtent l="19050" t="0" r="2540" b="0"/>
                        <wp:docPr id="85" name="obrázek 85" descr="Zlaté prasá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Zlaté prasátko"/>
                                <pic:cNvPicPr>
                                  <a:picLocks noChangeAspect="1" noChangeArrowheads="1"/>
                                </pic:cNvPicPr>
                              </pic:nvPicPr>
                              <pic:blipFill>
                                <a:blip r:embed="rId42"/>
                                <a:srcRect/>
                                <a:stretch>
                                  <a:fillRect/>
                                </a:stretch>
                              </pic:blipFill>
                              <pic:spPr bwMode="auto">
                                <a:xfrm>
                                  <a:off x="0" y="0"/>
                                  <a:ext cx="2454910" cy="1768367"/>
                                </a:xfrm>
                                <a:prstGeom prst="rect">
                                  <a:avLst/>
                                </a:prstGeom>
                                <a:noFill/>
                                <a:ln w="9525">
                                  <a:noFill/>
                                  <a:miter lim="800000"/>
                                  <a:headEnd/>
                                  <a:tailEnd/>
                                </a:ln>
                              </pic:spPr>
                            </pic:pic>
                          </a:graphicData>
                        </a:graphic>
                      </wp:inline>
                    </w:drawing>
                  </w:r>
                </w:p>
              </w:txbxContent>
            </v:textbox>
          </v:shape>
        </w:pict>
      </w:r>
      <w:r w:rsidR="005D12C4" w:rsidRPr="006B3A98">
        <w:rPr>
          <w:rFonts w:asciiTheme="minorHAnsi" w:hAnsiTheme="minorHAnsi"/>
        </w:rPr>
        <w:t xml:space="preserve">Ester-2.tř., Barča-4.tř., Terka-1.tř. </w:t>
      </w:r>
    </w:p>
    <w:p w:rsidR="005D12C4" w:rsidRPr="006B3A98" w:rsidRDefault="005D12C4" w:rsidP="006B3A98">
      <w:pPr>
        <w:pStyle w:val="Bezmezer"/>
        <w:spacing w:line="360" w:lineRule="auto"/>
        <w:rPr>
          <w:sz w:val="24"/>
          <w:szCs w:val="24"/>
        </w:rPr>
      </w:pPr>
      <w:r w:rsidRPr="006B3A98">
        <w:rPr>
          <w:sz w:val="24"/>
          <w:szCs w:val="24"/>
        </w:rPr>
        <w:t xml:space="preserve">Máme rádi náš domeček, </w:t>
      </w:r>
    </w:p>
    <w:p w:rsidR="005D12C4" w:rsidRPr="006B3A98" w:rsidRDefault="005D12C4" w:rsidP="006B3A98">
      <w:pPr>
        <w:pStyle w:val="Bezmezer"/>
        <w:spacing w:line="360" w:lineRule="auto"/>
        <w:rPr>
          <w:sz w:val="24"/>
          <w:szCs w:val="24"/>
        </w:rPr>
      </w:pPr>
      <w:r w:rsidRPr="006B3A98">
        <w:rPr>
          <w:sz w:val="24"/>
          <w:szCs w:val="24"/>
        </w:rPr>
        <w:t xml:space="preserve">těšíme se na stromeček, </w:t>
      </w:r>
    </w:p>
    <w:p w:rsidR="005D12C4" w:rsidRPr="006B3A98" w:rsidRDefault="005D12C4" w:rsidP="006B3A98">
      <w:pPr>
        <w:pStyle w:val="Bezmezer"/>
        <w:spacing w:line="360" w:lineRule="auto"/>
        <w:rPr>
          <w:sz w:val="24"/>
          <w:szCs w:val="24"/>
        </w:rPr>
      </w:pPr>
      <w:r w:rsidRPr="006B3A98">
        <w:rPr>
          <w:sz w:val="24"/>
          <w:szCs w:val="24"/>
        </w:rPr>
        <w:t xml:space="preserve">rozbalíme dáreček </w:t>
      </w:r>
    </w:p>
    <w:p w:rsidR="005D12C4" w:rsidRPr="006B3A98" w:rsidRDefault="005D12C4" w:rsidP="006B3A98">
      <w:pPr>
        <w:pStyle w:val="Bezmezer"/>
        <w:spacing w:line="360" w:lineRule="auto"/>
        <w:rPr>
          <w:sz w:val="24"/>
          <w:szCs w:val="24"/>
        </w:rPr>
      </w:pPr>
      <w:r w:rsidRPr="006B3A98">
        <w:rPr>
          <w:sz w:val="24"/>
          <w:szCs w:val="24"/>
        </w:rPr>
        <w:t xml:space="preserve">a k večeři si dáme páreček. </w:t>
      </w:r>
    </w:p>
    <w:p w:rsidR="005D12C4" w:rsidRPr="006B3A98" w:rsidRDefault="005D12C4" w:rsidP="006B3A98">
      <w:pPr>
        <w:pStyle w:val="Bezmezer"/>
        <w:spacing w:line="360" w:lineRule="auto"/>
        <w:rPr>
          <w:sz w:val="24"/>
          <w:szCs w:val="24"/>
        </w:rPr>
      </w:pPr>
      <w:r w:rsidRPr="006B3A98">
        <w:rPr>
          <w:sz w:val="24"/>
          <w:szCs w:val="24"/>
        </w:rPr>
        <w:t xml:space="preserve">Když nepapáme zase, </w:t>
      </w:r>
    </w:p>
    <w:p w:rsidR="005D12C4" w:rsidRPr="006B3A98" w:rsidRDefault="005D12C4" w:rsidP="006B3A98">
      <w:pPr>
        <w:pStyle w:val="Bezmezer"/>
        <w:spacing w:line="360" w:lineRule="auto"/>
        <w:rPr>
          <w:sz w:val="24"/>
          <w:szCs w:val="24"/>
        </w:rPr>
      </w:pPr>
      <w:r w:rsidRPr="006B3A98">
        <w:rPr>
          <w:sz w:val="24"/>
          <w:szCs w:val="24"/>
        </w:rPr>
        <w:t xml:space="preserve">uvidíme zlaté prase. </w:t>
      </w:r>
    </w:p>
    <w:p w:rsidR="005D12C4" w:rsidRPr="006B3A98" w:rsidRDefault="005D12C4" w:rsidP="006B3A98">
      <w:pPr>
        <w:pStyle w:val="Bezmezer"/>
        <w:spacing w:line="360" w:lineRule="auto"/>
        <w:rPr>
          <w:sz w:val="24"/>
          <w:szCs w:val="24"/>
        </w:rPr>
      </w:pPr>
      <w:r w:rsidRPr="006B3A98">
        <w:rPr>
          <w:sz w:val="24"/>
          <w:szCs w:val="24"/>
        </w:rPr>
        <w:t xml:space="preserve">Máme rádi tanec </w:t>
      </w:r>
    </w:p>
    <w:p w:rsidR="005D12C4" w:rsidRPr="006B3A98" w:rsidRDefault="005D12C4" w:rsidP="006B3A98">
      <w:pPr>
        <w:pStyle w:val="Bezmezer"/>
        <w:spacing w:line="360" w:lineRule="auto"/>
        <w:rPr>
          <w:sz w:val="24"/>
          <w:szCs w:val="24"/>
        </w:rPr>
      </w:pPr>
      <w:r w:rsidRPr="006B3A98">
        <w:rPr>
          <w:sz w:val="24"/>
          <w:szCs w:val="24"/>
        </w:rPr>
        <w:t xml:space="preserve">a to i vrabec, </w:t>
      </w:r>
    </w:p>
    <w:p w:rsidR="005D12C4" w:rsidRPr="006B3A98" w:rsidRDefault="005D12C4" w:rsidP="006B3A98">
      <w:pPr>
        <w:pStyle w:val="Bezmezer"/>
        <w:spacing w:line="360" w:lineRule="auto"/>
        <w:rPr>
          <w:sz w:val="24"/>
          <w:szCs w:val="24"/>
        </w:rPr>
      </w:pPr>
      <w:r w:rsidRPr="006B3A98">
        <w:rPr>
          <w:sz w:val="24"/>
          <w:szCs w:val="24"/>
        </w:rPr>
        <w:t xml:space="preserve">zazvonil zvonec a už je konec! </w:t>
      </w:r>
      <w:r w:rsidR="006B3A98">
        <w:rPr>
          <w:sz w:val="24"/>
          <w:szCs w:val="24"/>
        </w:rPr>
        <w:tab/>
      </w:r>
      <w:r w:rsidR="006B3A98">
        <w:rPr>
          <w:sz w:val="24"/>
          <w:szCs w:val="24"/>
        </w:rPr>
        <w:tab/>
      </w:r>
      <w:r w:rsidR="006B3A98">
        <w:rPr>
          <w:sz w:val="24"/>
          <w:szCs w:val="24"/>
        </w:rPr>
        <w:tab/>
      </w:r>
      <w:r w:rsidR="006B3A98">
        <w:rPr>
          <w:sz w:val="24"/>
          <w:szCs w:val="24"/>
        </w:rPr>
        <w:tab/>
      </w:r>
      <w:r w:rsidR="006B3A98">
        <w:rPr>
          <w:sz w:val="24"/>
          <w:szCs w:val="24"/>
        </w:rPr>
        <w:tab/>
      </w:r>
      <w:r w:rsidR="006B3A98">
        <w:rPr>
          <w:sz w:val="24"/>
          <w:szCs w:val="24"/>
        </w:rPr>
        <w:tab/>
      </w:r>
      <w:r w:rsidRPr="006B3A98">
        <w:rPr>
          <w:sz w:val="24"/>
          <w:szCs w:val="24"/>
        </w:rPr>
        <w:t xml:space="preserve">Denis a Filip 4.tř., </w:t>
      </w:r>
      <w:proofErr w:type="spellStart"/>
      <w:r w:rsidRPr="006B3A98">
        <w:rPr>
          <w:sz w:val="24"/>
          <w:szCs w:val="24"/>
        </w:rPr>
        <w:t>Romča</w:t>
      </w:r>
      <w:proofErr w:type="spellEnd"/>
      <w:r w:rsidRPr="006B3A98">
        <w:rPr>
          <w:sz w:val="24"/>
          <w:szCs w:val="24"/>
        </w:rPr>
        <w:t xml:space="preserve"> 2.tř. </w:t>
      </w:r>
    </w:p>
    <w:p w:rsidR="00EE3D88" w:rsidRPr="007E2712" w:rsidRDefault="00EE3D88" w:rsidP="00EE3D88">
      <w:pPr>
        <w:pStyle w:val="Normlnweb"/>
        <w:jc w:val="center"/>
        <w:rPr>
          <w:b/>
          <w:sz w:val="32"/>
          <w:szCs w:val="32"/>
        </w:rPr>
      </w:pPr>
      <w:r w:rsidRPr="007E2712">
        <w:rPr>
          <w:b/>
          <w:sz w:val="32"/>
          <w:szCs w:val="32"/>
        </w:rPr>
        <w:lastRenderedPageBreak/>
        <w:t>M</w:t>
      </w:r>
      <w:r w:rsidR="007E2712">
        <w:rPr>
          <w:b/>
          <w:sz w:val="32"/>
          <w:szCs w:val="32"/>
        </w:rPr>
        <w:t>IKULÁŠSKÉ VERŠOVÁNÍ – 6.TŘÍDA –</w:t>
      </w:r>
      <w:r w:rsidRPr="007E2712">
        <w:rPr>
          <w:b/>
          <w:sz w:val="32"/>
          <w:szCs w:val="32"/>
        </w:rPr>
        <w:t>V. ADÁMKOVÁ, A. ŠOFROVÁ</w:t>
      </w:r>
    </w:p>
    <w:p w:rsidR="00EE3D88" w:rsidRDefault="00492761" w:rsidP="007E2712">
      <w:pPr>
        <w:pStyle w:val="Normlnweb"/>
      </w:pPr>
      <w:r>
        <w:rPr>
          <w:noProof/>
          <w:lang w:eastAsia="en-US"/>
        </w:rPr>
        <w:pict>
          <v:shape id="_x0000_s1045" type="#_x0000_t202" style="position:absolute;margin-left:307.4pt;margin-top:2.9pt;width:208.45pt;height:126.05pt;z-index:251680768;mso-width-percent:400;mso-height-percent:200;mso-width-percent:400;mso-height-percent:200;mso-width-relative:margin;mso-height-relative:margin" strokecolor="white [3212]">
            <v:textbox style="mso-fit-shape-to-text:t">
              <w:txbxContent>
                <w:p w:rsidR="00AA064E" w:rsidRDefault="00AA064E">
                  <w:r>
                    <w:rPr>
                      <w:noProof/>
                      <w:lang w:eastAsia="cs-CZ"/>
                    </w:rPr>
                    <w:drawing>
                      <wp:inline distT="0" distB="0" distL="0" distR="0">
                        <wp:extent cx="2454910" cy="1844730"/>
                        <wp:effectExtent l="19050" t="0" r="2540" b="0"/>
                        <wp:docPr id="112" name="obrázek 112" descr="Mikuláš, &amp;ccaron;ert a and&amp;ecaron;l - skládací figurky BD-T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kuláš, &amp;ccaron;ert a and&amp;ecaron;l - skládací figurky BD-Tova"/>
                                <pic:cNvPicPr>
                                  <a:picLocks noChangeAspect="1" noChangeArrowheads="1"/>
                                </pic:cNvPicPr>
                              </pic:nvPicPr>
                              <pic:blipFill>
                                <a:blip r:embed="rId43"/>
                                <a:srcRect/>
                                <a:stretch>
                                  <a:fillRect/>
                                </a:stretch>
                              </pic:blipFill>
                              <pic:spPr bwMode="auto">
                                <a:xfrm>
                                  <a:off x="0" y="0"/>
                                  <a:ext cx="2454910" cy="1844730"/>
                                </a:xfrm>
                                <a:prstGeom prst="rect">
                                  <a:avLst/>
                                </a:prstGeom>
                                <a:noFill/>
                                <a:ln w="9525">
                                  <a:noFill/>
                                  <a:miter lim="800000"/>
                                  <a:headEnd/>
                                  <a:tailEnd/>
                                </a:ln>
                              </pic:spPr>
                            </pic:pic>
                          </a:graphicData>
                        </a:graphic>
                      </wp:inline>
                    </w:drawing>
                  </w:r>
                </w:p>
              </w:txbxContent>
            </v:textbox>
          </v:shape>
        </w:pict>
      </w:r>
      <w:r w:rsidR="00EE3D88">
        <w:t>Mikuláš, čert a anděl dostali velký úděl,</w:t>
      </w:r>
    </w:p>
    <w:p w:rsidR="00EE3D88" w:rsidRDefault="00EE3D88" w:rsidP="007E2712">
      <w:pPr>
        <w:pStyle w:val="Normlnweb"/>
      </w:pPr>
      <w:r>
        <w:t xml:space="preserve">že dnes půjdou za </w:t>
      </w:r>
      <w:proofErr w:type="spellStart"/>
      <w:r>
        <w:t>dětma</w:t>
      </w:r>
      <w:proofErr w:type="spellEnd"/>
      <w:r>
        <w:t>, ale až bude tma.</w:t>
      </w:r>
      <w:r w:rsidR="007E2712">
        <w:tab/>
      </w:r>
    </w:p>
    <w:p w:rsidR="00EE3D88" w:rsidRDefault="00EE3D88" w:rsidP="007E2712">
      <w:pPr>
        <w:pStyle w:val="Normlnweb"/>
      </w:pPr>
    </w:p>
    <w:p w:rsidR="00EE3D88" w:rsidRDefault="00EE3D88" w:rsidP="007E2712">
      <w:pPr>
        <w:pStyle w:val="Normlnweb"/>
      </w:pPr>
      <w:r>
        <w:t>Mikuláš, čert a anděl chodí každý rok,</w:t>
      </w:r>
    </w:p>
    <w:p w:rsidR="00EE3D88" w:rsidRDefault="00EE3D88" w:rsidP="007E2712">
      <w:pPr>
        <w:pStyle w:val="Normlnweb"/>
      </w:pPr>
      <w:r>
        <w:t>vždy jsme černí jako uhel, není nám to vhod!</w:t>
      </w:r>
    </w:p>
    <w:p w:rsidR="007E2712" w:rsidRDefault="007E2712" w:rsidP="00EE3D88">
      <w:pPr>
        <w:pStyle w:val="Normlnweb"/>
        <w:jc w:val="center"/>
      </w:pPr>
    </w:p>
    <w:p w:rsidR="007E2712" w:rsidRDefault="007E2712" w:rsidP="007E2712">
      <w:pPr>
        <w:jc w:val="center"/>
        <w:rPr>
          <w:rFonts w:ascii="Verdana" w:hAnsi="Verdana" w:cs="Times New Roman"/>
          <w:b/>
          <w:sz w:val="48"/>
          <w:szCs w:val="48"/>
        </w:rPr>
      </w:pPr>
    </w:p>
    <w:p w:rsidR="007E2712" w:rsidRPr="007E2712" w:rsidRDefault="007E2712" w:rsidP="007E2712">
      <w:pPr>
        <w:jc w:val="center"/>
        <w:rPr>
          <w:rFonts w:ascii="Verdana" w:hAnsi="Verdana" w:cs="Times New Roman"/>
          <w:b/>
          <w:sz w:val="48"/>
          <w:szCs w:val="48"/>
        </w:rPr>
      </w:pPr>
      <w:r w:rsidRPr="007E2712">
        <w:rPr>
          <w:rFonts w:ascii="Verdana" w:hAnsi="Verdana" w:cs="Times New Roman"/>
          <w:b/>
          <w:sz w:val="48"/>
          <w:szCs w:val="48"/>
        </w:rPr>
        <w:t>Vánoční vypravování</w:t>
      </w:r>
    </w:p>
    <w:p w:rsidR="007E2712" w:rsidRDefault="007E2712" w:rsidP="007E2712">
      <w:pPr>
        <w:jc w:val="center"/>
        <w:rPr>
          <w:rFonts w:ascii="Times New Roman" w:hAnsi="Times New Roman" w:cs="Times New Roman"/>
          <w:b/>
          <w:sz w:val="36"/>
          <w:szCs w:val="36"/>
        </w:rPr>
      </w:pPr>
      <w:r w:rsidRPr="0071102E">
        <w:rPr>
          <w:rFonts w:ascii="Times New Roman" w:hAnsi="Times New Roman" w:cs="Times New Roman"/>
          <w:b/>
          <w:sz w:val="36"/>
          <w:szCs w:val="36"/>
        </w:rPr>
        <w:t xml:space="preserve">Aneta </w:t>
      </w:r>
      <w:proofErr w:type="spellStart"/>
      <w:r w:rsidRPr="0071102E">
        <w:rPr>
          <w:rFonts w:ascii="Times New Roman" w:hAnsi="Times New Roman" w:cs="Times New Roman"/>
          <w:b/>
          <w:sz w:val="36"/>
          <w:szCs w:val="36"/>
        </w:rPr>
        <w:t>Šofrová</w:t>
      </w:r>
      <w:proofErr w:type="spellEnd"/>
      <w:r w:rsidRPr="0071102E">
        <w:rPr>
          <w:rFonts w:ascii="Times New Roman" w:hAnsi="Times New Roman" w:cs="Times New Roman"/>
          <w:b/>
          <w:sz w:val="36"/>
          <w:szCs w:val="36"/>
        </w:rPr>
        <w:t>, 6.tř.</w:t>
      </w:r>
    </w:p>
    <w:p w:rsidR="007E2712" w:rsidRDefault="007E2712" w:rsidP="007E2712">
      <w:pPr>
        <w:jc w:val="center"/>
        <w:rPr>
          <w:rFonts w:ascii="Times New Roman" w:hAnsi="Times New Roman" w:cs="Times New Roman"/>
          <w:b/>
          <w:sz w:val="36"/>
          <w:szCs w:val="36"/>
        </w:rPr>
      </w:pPr>
      <w:r w:rsidRPr="0071102E">
        <w:rPr>
          <w:rFonts w:ascii="Times New Roman" w:hAnsi="Times New Roman" w:cs="Times New Roman"/>
          <w:b/>
          <w:sz w:val="36"/>
          <w:szCs w:val="36"/>
        </w:rPr>
        <w:br/>
      </w:r>
      <w:r>
        <w:rPr>
          <w:rFonts w:ascii="Bodoni MT Black" w:hAnsi="Bodoni MT Black" w:cs="Times New Roman"/>
          <w:b/>
          <w:sz w:val="36"/>
          <w:szCs w:val="36"/>
        </w:rPr>
        <w:t>Byl váno</w:t>
      </w:r>
      <w:r>
        <w:rPr>
          <w:rFonts w:ascii="Times New Roman" w:hAnsi="Times New Roman" w:cs="Times New Roman"/>
          <w:b/>
          <w:sz w:val="36"/>
          <w:szCs w:val="36"/>
        </w:rPr>
        <w:t>ční den. Rozhodli jsme se, že vstaneme v 8 hodin ráno a že budeme chystat pomalu na večer. Ozdobíme si stromeček. Dáme si tam čokolády a různé dobroty. Na stůl si nachystáme perníčky, cukroví, chlebíčky a něco na pití. Pak jsme se rozhodli, že se půjdeme podívat s Terezou a rodinou na hřbitov. Tak jsme tam šli a zapálily jsme svíčky a vraceli jsme se domů. Pak jsme si nachystaly večeři - bramborový salát s rybou a kuřecím řízkem. Za chvíli jsme se podívali na hodiny a bylo 7 hodin večer. Rozhodli jsme se, že budeme večeřet. Po večeři jsme čekali, až si půjdeme rozbalovat dárky. Rozbalili jsme a šli jsme  s radostí do postele spát. Příští den všechno, co jsme dostali,  jsme použili a byli jsme spokojení.</w:t>
      </w:r>
    </w:p>
    <w:p w:rsidR="007E2712" w:rsidRPr="007E2712" w:rsidRDefault="007E2712" w:rsidP="007E2712">
      <w:pPr>
        <w:jc w:val="center"/>
        <w:rPr>
          <w:rFonts w:ascii="Times New Roman" w:hAnsi="Times New Roman" w:cs="Times New Roman"/>
          <w:b/>
          <w:sz w:val="36"/>
          <w:szCs w:val="36"/>
        </w:rPr>
      </w:pPr>
      <w:r>
        <w:rPr>
          <w:rFonts w:ascii="Times New Roman" w:hAnsi="Times New Roman" w:cs="Times New Roman"/>
          <w:b/>
          <w:sz w:val="36"/>
          <w:szCs w:val="36"/>
        </w:rPr>
        <w:br/>
      </w:r>
      <w:r>
        <w:rPr>
          <w:rFonts w:ascii="Times New Roman" w:hAnsi="Times New Roman" w:cs="Times New Roman"/>
          <w:b/>
          <w:noProof/>
          <w:sz w:val="36"/>
          <w:szCs w:val="36"/>
          <w:lang w:eastAsia="cs-CZ"/>
        </w:rPr>
        <w:drawing>
          <wp:inline distT="0" distB="0" distL="0" distR="0">
            <wp:extent cx="1685925" cy="1590675"/>
            <wp:effectExtent l="19050" t="0" r="9525" b="0"/>
            <wp:docPr id="28" name="obrázek 2" descr="C:\Users\zak\AppData\Local\Microsoft\Windows\Temporary Internet Files\Content.IE5\FOLQIB7Z\christmas-tree-160587_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k\AppData\Local\Microsoft\Windows\Temporary Internet Files\Content.IE5\FOLQIB7Z\christmas-tree-160587_150[1].png"/>
                    <pic:cNvPicPr>
                      <a:picLocks noChangeAspect="1" noChangeArrowheads="1"/>
                    </pic:cNvPicPr>
                  </pic:nvPicPr>
                  <pic:blipFill>
                    <a:blip r:embed="rId44" cstate="print"/>
                    <a:srcRect/>
                    <a:stretch>
                      <a:fillRect/>
                    </a:stretch>
                  </pic:blipFill>
                  <pic:spPr bwMode="auto">
                    <a:xfrm>
                      <a:off x="0" y="0"/>
                      <a:ext cx="1685925" cy="1590675"/>
                    </a:xfrm>
                    <a:prstGeom prst="rect">
                      <a:avLst/>
                    </a:prstGeom>
                    <a:noFill/>
                    <a:ln w="9525">
                      <a:noFill/>
                      <a:miter lim="800000"/>
                      <a:headEnd/>
                      <a:tailEnd/>
                    </a:ln>
                  </pic:spPr>
                </pic:pic>
              </a:graphicData>
            </a:graphic>
          </wp:inline>
        </w:drawing>
      </w:r>
    </w:p>
    <w:p w:rsidR="007E2712" w:rsidRPr="007E2712" w:rsidRDefault="007E2712" w:rsidP="007E2712">
      <w:pPr>
        <w:jc w:val="center"/>
        <w:rPr>
          <w:rFonts w:ascii="Times New Roman" w:hAnsi="Times New Roman" w:cs="Times New Roman"/>
          <w:b/>
          <w:sz w:val="52"/>
          <w:szCs w:val="52"/>
        </w:rPr>
      </w:pPr>
      <w:r w:rsidRPr="007E2712">
        <w:rPr>
          <w:rFonts w:ascii="Times New Roman" w:hAnsi="Times New Roman" w:cs="Times New Roman"/>
          <w:b/>
          <w:sz w:val="52"/>
          <w:szCs w:val="52"/>
        </w:rPr>
        <w:lastRenderedPageBreak/>
        <w:t xml:space="preserve">Vánoční zážitek   </w:t>
      </w:r>
    </w:p>
    <w:p w:rsidR="007E2712" w:rsidRDefault="007E2712" w:rsidP="007E2712">
      <w:pPr>
        <w:jc w:val="center"/>
        <w:rPr>
          <w:rFonts w:ascii="Times New Roman" w:hAnsi="Times New Roman" w:cs="Times New Roman"/>
          <w:b/>
          <w:color w:val="0070C0"/>
          <w:sz w:val="36"/>
          <w:szCs w:val="36"/>
        </w:rPr>
      </w:pPr>
      <w:r w:rsidRPr="007E2712">
        <w:rPr>
          <w:rFonts w:ascii="Times New Roman" w:hAnsi="Times New Roman" w:cs="Times New Roman"/>
          <w:b/>
          <w:sz w:val="36"/>
          <w:szCs w:val="36"/>
        </w:rPr>
        <w:t>Viktorie Adámková, 6.tř.</w:t>
      </w:r>
      <w:r w:rsidRPr="00386522">
        <w:rPr>
          <w:rFonts w:ascii="Times New Roman" w:hAnsi="Times New Roman" w:cs="Times New Roman"/>
          <w:b/>
          <w:color w:val="0070C0"/>
          <w:sz w:val="36"/>
          <w:szCs w:val="36"/>
        </w:rPr>
        <w:t xml:space="preserve">  </w:t>
      </w:r>
    </w:p>
    <w:p w:rsidR="00EE3D88" w:rsidRDefault="007E2712" w:rsidP="007E2712">
      <w:pPr>
        <w:jc w:val="center"/>
        <w:rPr>
          <w:rFonts w:ascii="Times New Roman" w:hAnsi="Times New Roman" w:cs="Times New Roman"/>
          <w:color w:val="000000" w:themeColor="text1"/>
        </w:rPr>
      </w:pPr>
      <w:r w:rsidRPr="00386522">
        <w:rPr>
          <w:rFonts w:ascii="Times New Roman" w:hAnsi="Times New Roman" w:cs="Times New Roman"/>
          <w:b/>
          <w:color w:val="0070C0"/>
          <w:sz w:val="36"/>
          <w:szCs w:val="36"/>
        </w:rPr>
        <w:t xml:space="preserve">                         </w:t>
      </w:r>
      <w:r w:rsidRPr="00386522">
        <w:rPr>
          <w:rFonts w:ascii="Times New Roman" w:hAnsi="Times New Roman" w:cs="Times New Roman"/>
          <w:b/>
          <w:color w:val="0070C0"/>
          <w:sz w:val="36"/>
          <w:szCs w:val="36"/>
        </w:rPr>
        <w:br/>
      </w:r>
      <w:r w:rsidRPr="00386522">
        <w:rPr>
          <w:rFonts w:ascii="Times New Roman" w:hAnsi="Times New Roman" w:cs="Times New Roman"/>
          <w:color w:val="000000" w:themeColor="text1"/>
          <w:sz w:val="36"/>
          <w:szCs w:val="36"/>
        </w:rPr>
        <w:t>Tento vánoční zážitek se mi stal loni o Vánocích:</w:t>
      </w:r>
      <w:r w:rsidRPr="00386522">
        <w:rPr>
          <w:rFonts w:ascii="Times New Roman" w:hAnsi="Times New Roman" w:cs="Times New Roman"/>
          <w:color w:val="000000" w:themeColor="text1"/>
          <w:sz w:val="36"/>
          <w:szCs w:val="36"/>
        </w:rPr>
        <w:br/>
        <w:t>Bylo 24. prosince ráno a my ještě neměli nazdobený stromeček, tak jsme ho šli nazdobit. Když jsme měli dozdobeno, museli jsme vařit večeři. Na večeři jsme udělali kapra s bramborovým salátem, polévku nejíme. Odpoledne jsme šli na procházku.Večer, jak jsme dojedli,šli jsme do pokoje.Když jsme se vrátili do obývacího pokoje,viděli jsme jenom, jak stromeček hoří a dárky s ním.</w:t>
      </w:r>
      <w:r w:rsidRPr="00386522">
        <w:rPr>
          <w:rFonts w:ascii="Times New Roman" w:hAnsi="Times New Roman" w:cs="Times New Roman"/>
          <w:color w:val="000000" w:themeColor="text1"/>
          <w:sz w:val="36"/>
          <w:szCs w:val="36"/>
        </w:rPr>
        <w:br/>
      </w:r>
      <w:r>
        <w:rPr>
          <w:rFonts w:ascii="Times New Roman" w:hAnsi="Times New Roman" w:cs="Times New Roman"/>
          <w:noProof/>
          <w:color w:val="000000" w:themeColor="text1"/>
          <w:sz w:val="40"/>
          <w:szCs w:val="40"/>
          <w:lang w:eastAsia="cs-CZ"/>
        </w:rPr>
        <w:drawing>
          <wp:inline distT="0" distB="0" distL="0" distR="0">
            <wp:extent cx="2162175" cy="2194689"/>
            <wp:effectExtent l="19050" t="0" r="9525" b="0"/>
            <wp:docPr id="29" name="obrázek 1" descr="C:\Users\zak\AppData\Local\Microsoft\Windows\Temporary Internet Files\Content.IE5\RE9HM709\christmas-30805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AppData\Local\Microsoft\Windows\Temporary Internet Files\Content.IE5\RE9HM709\christmas-308053_640[1].png"/>
                    <pic:cNvPicPr>
                      <a:picLocks noChangeAspect="1" noChangeArrowheads="1"/>
                    </pic:cNvPicPr>
                  </pic:nvPicPr>
                  <pic:blipFill>
                    <a:blip r:embed="rId45" cstate="print"/>
                    <a:srcRect/>
                    <a:stretch>
                      <a:fillRect/>
                    </a:stretch>
                  </pic:blipFill>
                  <pic:spPr bwMode="auto">
                    <a:xfrm>
                      <a:off x="0" y="0"/>
                      <a:ext cx="2162175" cy="2194689"/>
                    </a:xfrm>
                    <a:prstGeom prst="rect">
                      <a:avLst/>
                    </a:prstGeom>
                    <a:noFill/>
                    <a:ln w="9525">
                      <a:noFill/>
                      <a:miter lim="800000"/>
                      <a:headEnd/>
                      <a:tailEnd/>
                    </a:ln>
                  </pic:spPr>
                </pic:pic>
              </a:graphicData>
            </a:graphic>
          </wp:inline>
        </w:drawing>
      </w:r>
    </w:p>
    <w:p w:rsidR="007E2712" w:rsidRPr="007E2712" w:rsidRDefault="007E2712" w:rsidP="007E2712">
      <w:pPr>
        <w:jc w:val="center"/>
        <w:rPr>
          <w:rFonts w:ascii="Times New Roman" w:hAnsi="Times New Roman" w:cs="Times New Roman"/>
          <w:color w:val="000000" w:themeColor="text1"/>
        </w:rPr>
      </w:pPr>
    </w:p>
    <w:p w:rsidR="007E2712" w:rsidRDefault="00EE3D88" w:rsidP="007E2712">
      <w:pPr>
        <w:pStyle w:val="Normlnweb"/>
        <w:jc w:val="center"/>
        <w:rPr>
          <w:b/>
          <w:sz w:val="28"/>
          <w:szCs w:val="28"/>
        </w:rPr>
      </w:pPr>
      <w:r w:rsidRPr="00EE3D88">
        <w:rPr>
          <w:b/>
          <w:sz w:val="40"/>
          <w:szCs w:val="40"/>
        </w:rPr>
        <w:t>Ohlasy na některé školní akce</w:t>
      </w:r>
      <w:r w:rsidR="007E2712" w:rsidRPr="007E2712">
        <w:rPr>
          <w:b/>
          <w:sz w:val="28"/>
          <w:szCs w:val="28"/>
        </w:rPr>
        <w:t xml:space="preserve"> </w:t>
      </w:r>
    </w:p>
    <w:p w:rsidR="007E2712" w:rsidRPr="00EE3D88" w:rsidRDefault="007E2712" w:rsidP="007E2712">
      <w:pPr>
        <w:pStyle w:val="Normlnweb"/>
        <w:jc w:val="center"/>
        <w:rPr>
          <w:b/>
          <w:sz w:val="28"/>
          <w:szCs w:val="28"/>
        </w:rPr>
      </w:pPr>
      <w:r w:rsidRPr="00EE3D88">
        <w:rPr>
          <w:b/>
          <w:sz w:val="28"/>
          <w:szCs w:val="28"/>
        </w:rPr>
        <w:t>Ohlasy z výletu do Olomouce – 6.tř.</w:t>
      </w:r>
    </w:p>
    <w:p w:rsidR="007E2712" w:rsidRDefault="007E2712" w:rsidP="007E2712">
      <w:pPr>
        <w:pStyle w:val="Normlnweb"/>
      </w:pPr>
      <w:r>
        <w:t xml:space="preserve">Dne 3. Prosince jsme se s třídou jeli podívat do Olomouce do kina a do </w:t>
      </w:r>
      <w:proofErr w:type="spellStart"/>
      <w:r>
        <w:t>aquaparku</w:t>
      </w:r>
      <w:proofErr w:type="spellEnd"/>
      <w:r>
        <w:t xml:space="preserve">. V kině se mi to moc nelíbilo. Pak jsme jeli tramvají do </w:t>
      </w:r>
      <w:proofErr w:type="spellStart"/>
      <w:r>
        <w:t>aquaparku</w:t>
      </w:r>
      <w:proofErr w:type="spellEnd"/>
      <w:r>
        <w:t xml:space="preserve"> a tam to bylo moc dobré! Užívali jsme si na tobogánech a na trychtýři. Pak si usušili vlasy a jeli jsme na nádraží, kde jsme si koupili pizzu – </w:t>
      </w:r>
      <w:proofErr w:type="spellStart"/>
      <w:r>
        <w:t>Margaritu</w:t>
      </w:r>
      <w:proofErr w:type="spellEnd"/>
      <w:r>
        <w:t xml:space="preserve">. Potom jsme jeli domů a já si doma hned lehla, protože jsem byla unavená. </w:t>
      </w:r>
    </w:p>
    <w:p w:rsidR="007E2712" w:rsidRDefault="007E2712" w:rsidP="007E2712">
      <w:pPr>
        <w:pStyle w:val="Normlnweb"/>
      </w:pPr>
      <w:r>
        <w:t xml:space="preserve">… šli jsme do </w:t>
      </w:r>
      <w:proofErr w:type="spellStart"/>
      <w:r>
        <w:t>Šantovky</w:t>
      </w:r>
      <w:proofErr w:type="spellEnd"/>
      <w:r>
        <w:t xml:space="preserve">, kde jsme měli přednášku o Mexiku. Pak jsme se rozdělili, ti, co měli jít na bowling, měli ještě rozchod a ti, co měli jít do aqvaparku, šli na tramvaj. Na bowlingu to bylo super a pak, když skončil, šli jsme se podívat na náměstí… </w:t>
      </w:r>
    </w:p>
    <w:p w:rsidR="007E2712" w:rsidRDefault="007E2712" w:rsidP="007E2712">
      <w:pPr>
        <w:pStyle w:val="Normlnweb"/>
      </w:pPr>
      <w:r>
        <w:t xml:space="preserve">Tento den se mi moc líbil, na bowlingu moc, ale v kině moc ne… </w:t>
      </w:r>
    </w:p>
    <w:p w:rsidR="00EE3D88" w:rsidRPr="00EE3D88" w:rsidRDefault="007E2712" w:rsidP="007E2712">
      <w:pPr>
        <w:pStyle w:val="Normlnweb"/>
        <w:rPr>
          <w:b/>
          <w:sz w:val="40"/>
          <w:szCs w:val="40"/>
        </w:rPr>
      </w:pPr>
      <w:r>
        <w:t xml:space="preserve">…bowling byl super. Byli jsme ve skupinkách po čtyřech- já, </w:t>
      </w:r>
      <w:proofErr w:type="spellStart"/>
      <w:r>
        <w:t>Andrys</w:t>
      </w:r>
      <w:proofErr w:type="spellEnd"/>
      <w:r>
        <w:t xml:space="preserve">, Filip a Adrian. Skóre bylo průměrné až nízké. Jelikož jsme měli hlad, šli jsme si objednat pizzu, pak jsme šli zase hrát. Nejvíc vtipné bylo, jak jsme potom jeli na náměstí a šli nakupovat. Odcházeli jsme z obchodu a někdo mi volal. Byla to </w:t>
      </w:r>
      <w:proofErr w:type="spellStart"/>
      <w:r>
        <w:t>Kača</w:t>
      </w:r>
      <w:proofErr w:type="spellEnd"/>
      <w:r>
        <w:t>, že už na nás asi 10 minut čekají. Potom jsme už jeli domů.</w:t>
      </w:r>
    </w:p>
    <w:p w:rsidR="00EE3D88" w:rsidRPr="007E2712" w:rsidRDefault="00EE3D88" w:rsidP="00EE3D88">
      <w:pPr>
        <w:pStyle w:val="Normlnweb"/>
        <w:rPr>
          <w:b/>
        </w:rPr>
      </w:pPr>
      <w:r w:rsidRPr="007E2712">
        <w:rPr>
          <w:b/>
        </w:rPr>
        <w:lastRenderedPageBreak/>
        <w:t xml:space="preserve">Návštěva v Expozici času – </w:t>
      </w:r>
      <w:r w:rsidR="007E2712" w:rsidRPr="007E2712">
        <w:rPr>
          <w:b/>
        </w:rPr>
        <w:t xml:space="preserve">animační program </w:t>
      </w:r>
      <w:r w:rsidRPr="007E2712">
        <w:rPr>
          <w:b/>
        </w:rPr>
        <w:t xml:space="preserve">VÍŠ, KDO BYL CÍSAŘŮV PEKAŘ? - 6. a 7. třída </w:t>
      </w:r>
    </w:p>
    <w:p w:rsidR="00EE3D88" w:rsidRDefault="00EE3D88" w:rsidP="00EE3D88">
      <w:pPr>
        <w:pStyle w:val="Normlnweb"/>
      </w:pPr>
      <w:r>
        <w:t xml:space="preserve">OHLASY: </w:t>
      </w:r>
    </w:p>
    <w:p w:rsidR="00EE3D88" w:rsidRDefault="00EE3D88" w:rsidP="00EE3D88">
      <w:pPr>
        <w:pStyle w:val="Normlnweb"/>
      </w:pPr>
      <w:r>
        <w:t xml:space="preserve">Dne 12.listopadu jsme byli ve Šternberku v Expozici času a dělali jsme tam různé věci – malovali jsme, dozvěděli jsme se hodně věcí o Rudolfovi II., také o malířích té doby. Průvodkyně Terka byla moc hodná, mohli jsme fotit. Program mě moc bavil, i když se mi obrázky moc nepovedly… </w:t>
      </w:r>
    </w:p>
    <w:p w:rsidR="00EE3D88" w:rsidRDefault="00EE3D88" w:rsidP="00EE3D88">
      <w:pPr>
        <w:pStyle w:val="Normlnweb"/>
      </w:pPr>
      <w:r>
        <w:t xml:space="preserve">…dozvěděli jsme se užitečné věci, malovali jsme čas, tato akce se mi líbila a klidně si ji zopakuji… </w:t>
      </w:r>
    </w:p>
    <w:p w:rsidR="00EE3D88" w:rsidRDefault="00EE3D88" w:rsidP="00EE3D88">
      <w:pPr>
        <w:pStyle w:val="Normlnweb"/>
      </w:pPr>
      <w:r>
        <w:t xml:space="preserve">…moc se mi líbilo, že jsme mohli namalovat autoportrét z listí, ovoce, zelenin, ryb a ostatních věcí.Také jsme se dozvěděli něco o Rudolfu II a mohli jsme namalovat-zachytit čas… </w:t>
      </w:r>
    </w:p>
    <w:p w:rsidR="00EE3D88" w:rsidRDefault="00EE3D88" w:rsidP="00EE3D88">
      <w:pPr>
        <w:pStyle w:val="Normlnweb"/>
      </w:pPr>
      <w:r>
        <w:t xml:space="preserve">…nejvíc se mi líbilo, jak jsme lepili obrázek a povídali si o Rudolfu II. A ještě se mi líbilo, jak jsme malovali autoportréty.. </w:t>
      </w:r>
    </w:p>
    <w:p w:rsidR="00EE3D88" w:rsidRDefault="00EE3D88" w:rsidP="00EE3D88">
      <w:pPr>
        <w:pStyle w:val="Normlnweb"/>
      </w:pPr>
      <w:r>
        <w:t xml:space="preserve">…líbilo se mi tam moc. Nejhezčí bylo to, jak byly všude rozebrané hodiny, hodinky a stopky… </w:t>
      </w:r>
    </w:p>
    <w:p w:rsidR="00EE3D88" w:rsidRDefault="00EE3D88" w:rsidP="00EE3D88">
      <w:pPr>
        <w:pStyle w:val="Normlnweb"/>
      </w:pPr>
      <w:r>
        <w:t xml:space="preserve">…moc mě bavilo, jak jsme hledali ty obálky a pak jsme museli dát dohromady obrázek Rudolfa II. </w:t>
      </w:r>
    </w:p>
    <w:p w:rsidR="00EE3D88" w:rsidRDefault="00EE3D88" w:rsidP="00EE3D88">
      <w:pPr>
        <w:pStyle w:val="Normlnweb"/>
      </w:pPr>
      <w:r>
        <w:t xml:space="preserve">…líbilo se mi, jak jsme si povídali o Rudolfovi II. a také historické figuríny, které tam byly vystaveny. </w:t>
      </w:r>
    </w:p>
    <w:p w:rsidR="00AA064E" w:rsidRPr="00AA064E" w:rsidRDefault="00AA064E" w:rsidP="00AA064E">
      <w:pPr>
        <w:pStyle w:val="Normlnweb"/>
        <w:jc w:val="center"/>
        <w:rPr>
          <w:b/>
          <w:i/>
          <w:sz w:val="36"/>
          <w:szCs w:val="36"/>
          <w:u w:val="single"/>
        </w:rPr>
      </w:pPr>
      <w:r w:rsidRPr="00AA064E">
        <w:rPr>
          <w:b/>
          <w:i/>
          <w:sz w:val="36"/>
          <w:szCs w:val="36"/>
          <w:u w:val="single"/>
        </w:rPr>
        <w:t>Tipy na dárky pro blízké</w:t>
      </w:r>
    </w:p>
    <w:p w:rsidR="00EE3D88" w:rsidRDefault="00492761" w:rsidP="00AA064E">
      <w:pPr>
        <w:pStyle w:val="Normlnweb"/>
      </w:pPr>
      <w:r>
        <w:rPr>
          <w:noProof/>
          <w:lang w:eastAsia="en-US"/>
        </w:rPr>
        <w:pict>
          <v:shape id="_x0000_s1051" type="#_x0000_t202" style="position:absolute;margin-left:269.6pt;margin-top:.4pt;width:265.9pt;height:363.2pt;z-index:251693056;mso-width-relative:margin;mso-height-relative:margin" strokecolor="white [3212]">
            <v:textbox>
              <w:txbxContent>
                <w:p w:rsidR="00AA064E" w:rsidRDefault="00AA064E">
                  <w:r>
                    <w:rPr>
                      <w:noProof/>
                      <w:lang w:eastAsia="cs-CZ"/>
                    </w:rPr>
                    <w:drawing>
                      <wp:inline distT="0" distB="0" distL="0" distR="0">
                        <wp:extent cx="3184525" cy="1473830"/>
                        <wp:effectExtent l="19050" t="0" r="0" b="0"/>
                        <wp:docPr id="35" name="obrázek 123" descr="E:\Skener Canon\2015_12_20\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Skener Canon\2015_12_20\IMG_0001.jpg"/>
                                <pic:cNvPicPr>
                                  <a:picLocks noChangeAspect="1" noChangeArrowheads="1"/>
                                </pic:cNvPicPr>
                              </pic:nvPicPr>
                              <pic:blipFill>
                                <a:blip r:embed="rId46"/>
                                <a:srcRect/>
                                <a:stretch>
                                  <a:fillRect/>
                                </a:stretch>
                              </pic:blipFill>
                              <pic:spPr bwMode="auto">
                                <a:xfrm>
                                  <a:off x="0" y="0"/>
                                  <a:ext cx="3184525" cy="1473830"/>
                                </a:xfrm>
                                <a:prstGeom prst="rect">
                                  <a:avLst/>
                                </a:prstGeom>
                                <a:noFill/>
                                <a:ln w="9525">
                                  <a:noFill/>
                                  <a:miter lim="800000"/>
                                  <a:headEnd/>
                                  <a:tailEnd/>
                                </a:ln>
                              </pic:spPr>
                            </pic:pic>
                          </a:graphicData>
                        </a:graphic>
                      </wp:inline>
                    </w:drawing>
                  </w:r>
                  <w:r>
                    <w:rPr>
                      <w:noProof/>
                      <w:lang w:eastAsia="cs-CZ"/>
                    </w:rPr>
                    <w:drawing>
                      <wp:inline distT="0" distB="0" distL="0" distR="0">
                        <wp:extent cx="3124200" cy="2619375"/>
                        <wp:effectExtent l="19050" t="0" r="0" b="0"/>
                        <wp:docPr id="124" name="obrázek 124" descr="7 tip&amp;uring; na dárky, které 100% pot&amp;ecaron;š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7 tip&amp;uring; na dárky, které 100% pot&amp;ecaron;ší"/>
                                <pic:cNvPicPr>
                                  <a:picLocks noChangeAspect="1" noChangeArrowheads="1"/>
                                </pic:cNvPicPr>
                              </pic:nvPicPr>
                              <pic:blipFill>
                                <a:blip r:embed="rId47"/>
                                <a:srcRect/>
                                <a:stretch>
                                  <a:fillRect/>
                                </a:stretch>
                              </pic:blipFill>
                              <pic:spPr bwMode="auto">
                                <a:xfrm>
                                  <a:off x="0" y="0"/>
                                  <a:ext cx="3124200" cy="2619375"/>
                                </a:xfrm>
                                <a:prstGeom prst="rect">
                                  <a:avLst/>
                                </a:prstGeom>
                                <a:noFill/>
                                <a:ln w="9525">
                                  <a:noFill/>
                                  <a:miter lim="800000"/>
                                  <a:headEnd/>
                                  <a:tailEnd/>
                                </a:ln>
                              </pic:spPr>
                            </pic:pic>
                          </a:graphicData>
                        </a:graphic>
                      </wp:inline>
                    </w:drawing>
                  </w:r>
                </w:p>
              </w:txbxContent>
            </v:textbox>
          </v:shape>
        </w:pict>
      </w:r>
      <w:r w:rsidR="00AA064E">
        <w:rPr>
          <w:noProof/>
        </w:rPr>
        <w:drawing>
          <wp:inline distT="0" distB="0" distL="0" distR="0">
            <wp:extent cx="3275919" cy="5219700"/>
            <wp:effectExtent l="19050" t="0" r="681" b="0"/>
            <wp:docPr id="122" name="obrázek 122" descr="E:\Skener Canon\2015_12_2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Skener Canon\2015_12_20\IMG.jpg"/>
                    <pic:cNvPicPr>
                      <a:picLocks noChangeAspect="1" noChangeArrowheads="1"/>
                    </pic:cNvPicPr>
                  </pic:nvPicPr>
                  <pic:blipFill>
                    <a:blip r:embed="rId48" cstate="print"/>
                    <a:srcRect/>
                    <a:stretch>
                      <a:fillRect/>
                    </a:stretch>
                  </pic:blipFill>
                  <pic:spPr bwMode="auto">
                    <a:xfrm>
                      <a:off x="0" y="0"/>
                      <a:ext cx="3277282" cy="5221872"/>
                    </a:xfrm>
                    <a:prstGeom prst="rect">
                      <a:avLst/>
                    </a:prstGeom>
                    <a:noFill/>
                    <a:ln w="9525">
                      <a:noFill/>
                      <a:miter lim="800000"/>
                      <a:headEnd/>
                      <a:tailEnd/>
                    </a:ln>
                  </pic:spPr>
                </pic:pic>
              </a:graphicData>
            </a:graphic>
          </wp:inline>
        </w:drawing>
      </w:r>
      <w:r w:rsidR="00AA064E">
        <w:tab/>
      </w:r>
      <w:r w:rsidR="00AA064E">
        <w:tab/>
      </w:r>
      <w:r w:rsidR="00AA064E">
        <w:tab/>
      </w:r>
      <w:r w:rsidR="0080225B">
        <w:t xml:space="preserve">Katka </w:t>
      </w:r>
      <w:proofErr w:type="spellStart"/>
      <w:r w:rsidR="0080225B">
        <w:t>Grézlová</w:t>
      </w:r>
      <w:proofErr w:type="spellEnd"/>
      <w:r w:rsidR="00AA064E">
        <w:t>, 8. Tř.</w:t>
      </w:r>
    </w:p>
    <w:p w:rsidR="00EE3D88" w:rsidRDefault="00EE3D88" w:rsidP="00EE3D88">
      <w:pPr>
        <w:pStyle w:val="Normlnweb"/>
        <w:jc w:val="center"/>
      </w:pPr>
    </w:p>
    <w:p w:rsidR="007E2712" w:rsidRPr="006B3A98" w:rsidRDefault="007E2712">
      <w:pPr>
        <w:rPr>
          <w:sz w:val="24"/>
          <w:szCs w:val="24"/>
        </w:rPr>
      </w:pPr>
    </w:p>
    <w:sectPr w:rsidR="007E2712" w:rsidRPr="006B3A98" w:rsidSect="00001AD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64E" w:rsidRDefault="00AA064E" w:rsidP="00AA064E">
      <w:pPr>
        <w:spacing w:after="0" w:line="240" w:lineRule="auto"/>
      </w:pPr>
      <w:r>
        <w:separator/>
      </w:r>
    </w:p>
  </w:endnote>
  <w:endnote w:type="continuationSeparator" w:id="0">
    <w:p w:rsidR="00AA064E" w:rsidRDefault="00AA064E" w:rsidP="00AA06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ndalus">
    <w:altName w:val="Times New Roman"/>
    <w:panose1 w:val="02020603050405020304"/>
    <w:charset w:val="00"/>
    <w:family w:val="roman"/>
    <w:pitch w:val="variable"/>
    <w:sig w:usb0="00002003" w:usb1="80000000" w:usb2="00000008" w:usb3="00000000" w:csb0="00000041" w:csb1="00000000"/>
  </w:font>
  <w:font w:name="Verdana">
    <w:panose1 w:val="020B0604030504040204"/>
    <w:charset w:val="EE"/>
    <w:family w:val="swiss"/>
    <w:pitch w:val="variable"/>
    <w:sig w:usb0="A1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64E" w:rsidRDefault="00AA064E" w:rsidP="00AA064E">
      <w:pPr>
        <w:spacing w:after="0" w:line="240" w:lineRule="auto"/>
      </w:pPr>
      <w:r>
        <w:separator/>
      </w:r>
    </w:p>
  </w:footnote>
  <w:footnote w:type="continuationSeparator" w:id="0">
    <w:p w:rsidR="00AA064E" w:rsidRDefault="00AA064E" w:rsidP="00AA06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50458"/>
    <w:multiLevelType w:val="multilevel"/>
    <w:tmpl w:val="4216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A0D95"/>
    <w:multiLevelType w:val="multilevel"/>
    <w:tmpl w:val="9C58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97575B"/>
    <w:multiLevelType w:val="multilevel"/>
    <w:tmpl w:val="F178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621076"/>
    <w:multiLevelType w:val="multilevel"/>
    <w:tmpl w:val="5224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547F50"/>
    <w:multiLevelType w:val="multilevel"/>
    <w:tmpl w:val="E45C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8E0233"/>
    <w:multiLevelType w:val="multilevel"/>
    <w:tmpl w:val="FF76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8794A"/>
    <w:rsid w:val="00001AD6"/>
    <w:rsid w:val="000F13AF"/>
    <w:rsid w:val="00257018"/>
    <w:rsid w:val="003A198A"/>
    <w:rsid w:val="003C6BCA"/>
    <w:rsid w:val="003E6BB3"/>
    <w:rsid w:val="00414A20"/>
    <w:rsid w:val="0043664B"/>
    <w:rsid w:val="00492761"/>
    <w:rsid w:val="004A535E"/>
    <w:rsid w:val="004F11E5"/>
    <w:rsid w:val="004F1B63"/>
    <w:rsid w:val="00537228"/>
    <w:rsid w:val="005B291E"/>
    <w:rsid w:val="005D12C4"/>
    <w:rsid w:val="0065316B"/>
    <w:rsid w:val="0068794A"/>
    <w:rsid w:val="006B3A98"/>
    <w:rsid w:val="006C0EB7"/>
    <w:rsid w:val="00726962"/>
    <w:rsid w:val="00785E3E"/>
    <w:rsid w:val="007D1636"/>
    <w:rsid w:val="007D5EC8"/>
    <w:rsid w:val="007E2712"/>
    <w:rsid w:val="007E4333"/>
    <w:rsid w:val="007F7BF5"/>
    <w:rsid w:val="00801842"/>
    <w:rsid w:val="0080225B"/>
    <w:rsid w:val="00924FAA"/>
    <w:rsid w:val="00951162"/>
    <w:rsid w:val="009A080B"/>
    <w:rsid w:val="009F3D60"/>
    <w:rsid w:val="00A9471A"/>
    <w:rsid w:val="00AA064E"/>
    <w:rsid w:val="00AA165E"/>
    <w:rsid w:val="00AD0AB1"/>
    <w:rsid w:val="00AF1675"/>
    <w:rsid w:val="00B00C34"/>
    <w:rsid w:val="00B22BBA"/>
    <w:rsid w:val="00CD6E15"/>
    <w:rsid w:val="00CF10AE"/>
    <w:rsid w:val="00D15C95"/>
    <w:rsid w:val="00D277AD"/>
    <w:rsid w:val="00D27CDC"/>
    <w:rsid w:val="00D97677"/>
    <w:rsid w:val="00DB0E87"/>
    <w:rsid w:val="00E01689"/>
    <w:rsid w:val="00E1427E"/>
    <w:rsid w:val="00EE3D88"/>
    <w:rsid w:val="00EF6B55"/>
    <w:rsid w:val="00FE61F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F11E5"/>
  </w:style>
  <w:style w:type="paragraph" w:styleId="Nadpis1">
    <w:name w:val="heading 1"/>
    <w:basedOn w:val="Normln"/>
    <w:next w:val="Normln"/>
    <w:link w:val="Nadpis1Char"/>
    <w:uiPriority w:val="9"/>
    <w:qFormat/>
    <w:rsid w:val="00B22B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68794A"/>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68794A"/>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B00C3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D277AD"/>
    <w:pPr>
      <w:spacing w:after="0" w:line="240" w:lineRule="auto"/>
    </w:pPr>
  </w:style>
  <w:style w:type="table" w:styleId="Mkatabulky">
    <w:name w:val="Table Grid"/>
    <w:basedOn w:val="Normlntabulka"/>
    <w:uiPriority w:val="59"/>
    <w:rsid w:val="00001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3A198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198A"/>
    <w:rPr>
      <w:rFonts w:ascii="Tahoma" w:hAnsi="Tahoma" w:cs="Tahoma"/>
      <w:sz w:val="16"/>
      <w:szCs w:val="16"/>
    </w:rPr>
  </w:style>
  <w:style w:type="character" w:customStyle="1" w:styleId="Nadpis1Char">
    <w:name w:val="Nadpis 1 Char"/>
    <w:basedOn w:val="Standardnpsmoodstavce"/>
    <w:link w:val="Nadpis1"/>
    <w:uiPriority w:val="9"/>
    <w:rsid w:val="00B22BBA"/>
    <w:rPr>
      <w:rFonts w:asciiTheme="majorHAnsi" w:eastAsiaTheme="majorEastAsia" w:hAnsiTheme="majorHAnsi" w:cstheme="majorBidi"/>
      <w:b/>
      <w:bCs/>
      <w:color w:val="365F91" w:themeColor="accent1" w:themeShade="BF"/>
      <w:sz w:val="28"/>
      <w:szCs w:val="28"/>
    </w:rPr>
  </w:style>
  <w:style w:type="character" w:styleId="Siln">
    <w:name w:val="Strong"/>
    <w:basedOn w:val="Standardnpsmoodstavce"/>
    <w:uiPriority w:val="22"/>
    <w:qFormat/>
    <w:rsid w:val="005B291E"/>
    <w:rPr>
      <w:b/>
      <w:bCs/>
    </w:rPr>
  </w:style>
  <w:style w:type="paragraph" w:styleId="Zhlav">
    <w:name w:val="header"/>
    <w:basedOn w:val="Normln"/>
    <w:link w:val="ZhlavChar"/>
    <w:uiPriority w:val="99"/>
    <w:semiHidden/>
    <w:unhideWhenUsed/>
    <w:rsid w:val="00AA064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A064E"/>
  </w:style>
  <w:style w:type="paragraph" w:styleId="Zpat">
    <w:name w:val="footer"/>
    <w:basedOn w:val="Normln"/>
    <w:link w:val="ZpatChar"/>
    <w:uiPriority w:val="99"/>
    <w:semiHidden/>
    <w:unhideWhenUsed/>
    <w:rsid w:val="00AA064E"/>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AA064E"/>
  </w:style>
</w:styles>
</file>

<file path=word/webSettings.xml><?xml version="1.0" encoding="utf-8"?>
<w:webSettings xmlns:r="http://schemas.openxmlformats.org/officeDocument/2006/relationships" xmlns:w="http://schemas.openxmlformats.org/wordprocessingml/2006/main">
  <w:divs>
    <w:div w:id="42564748">
      <w:bodyDiv w:val="1"/>
      <w:marLeft w:val="0"/>
      <w:marRight w:val="0"/>
      <w:marTop w:val="0"/>
      <w:marBottom w:val="0"/>
      <w:divBdr>
        <w:top w:val="none" w:sz="0" w:space="0" w:color="auto"/>
        <w:left w:val="none" w:sz="0" w:space="0" w:color="auto"/>
        <w:bottom w:val="none" w:sz="0" w:space="0" w:color="auto"/>
        <w:right w:val="none" w:sz="0" w:space="0" w:color="auto"/>
      </w:divBdr>
    </w:div>
    <w:div w:id="188372830">
      <w:bodyDiv w:val="1"/>
      <w:marLeft w:val="0"/>
      <w:marRight w:val="0"/>
      <w:marTop w:val="0"/>
      <w:marBottom w:val="0"/>
      <w:divBdr>
        <w:top w:val="none" w:sz="0" w:space="0" w:color="auto"/>
        <w:left w:val="none" w:sz="0" w:space="0" w:color="auto"/>
        <w:bottom w:val="none" w:sz="0" w:space="0" w:color="auto"/>
        <w:right w:val="none" w:sz="0" w:space="0" w:color="auto"/>
      </w:divBdr>
    </w:div>
    <w:div w:id="240604434">
      <w:bodyDiv w:val="1"/>
      <w:marLeft w:val="0"/>
      <w:marRight w:val="0"/>
      <w:marTop w:val="0"/>
      <w:marBottom w:val="0"/>
      <w:divBdr>
        <w:top w:val="none" w:sz="0" w:space="0" w:color="auto"/>
        <w:left w:val="none" w:sz="0" w:space="0" w:color="auto"/>
        <w:bottom w:val="none" w:sz="0" w:space="0" w:color="auto"/>
        <w:right w:val="none" w:sz="0" w:space="0" w:color="auto"/>
      </w:divBdr>
    </w:div>
    <w:div w:id="278531005">
      <w:bodyDiv w:val="1"/>
      <w:marLeft w:val="0"/>
      <w:marRight w:val="0"/>
      <w:marTop w:val="0"/>
      <w:marBottom w:val="0"/>
      <w:divBdr>
        <w:top w:val="none" w:sz="0" w:space="0" w:color="auto"/>
        <w:left w:val="none" w:sz="0" w:space="0" w:color="auto"/>
        <w:bottom w:val="none" w:sz="0" w:space="0" w:color="auto"/>
        <w:right w:val="none" w:sz="0" w:space="0" w:color="auto"/>
      </w:divBdr>
    </w:div>
    <w:div w:id="487134951">
      <w:bodyDiv w:val="1"/>
      <w:marLeft w:val="0"/>
      <w:marRight w:val="0"/>
      <w:marTop w:val="0"/>
      <w:marBottom w:val="0"/>
      <w:divBdr>
        <w:top w:val="none" w:sz="0" w:space="0" w:color="auto"/>
        <w:left w:val="none" w:sz="0" w:space="0" w:color="auto"/>
        <w:bottom w:val="none" w:sz="0" w:space="0" w:color="auto"/>
        <w:right w:val="none" w:sz="0" w:space="0" w:color="auto"/>
      </w:divBdr>
    </w:div>
    <w:div w:id="594938891">
      <w:bodyDiv w:val="1"/>
      <w:marLeft w:val="0"/>
      <w:marRight w:val="0"/>
      <w:marTop w:val="0"/>
      <w:marBottom w:val="0"/>
      <w:divBdr>
        <w:top w:val="none" w:sz="0" w:space="0" w:color="auto"/>
        <w:left w:val="none" w:sz="0" w:space="0" w:color="auto"/>
        <w:bottom w:val="none" w:sz="0" w:space="0" w:color="auto"/>
        <w:right w:val="none" w:sz="0" w:space="0" w:color="auto"/>
      </w:divBdr>
    </w:div>
    <w:div w:id="937102854">
      <w:bodyDiv w:val="1"/>
      <w:marLeft w:val="0"/>
      <w:marRight w:val="0"/>
      <w:marTop w:val="0"/>
      <w:marBottom w:val="0"/>
      <w:divBdr>
        <w:top w:val="none" w:sz="0" w:space="0" w:color="auto"/>
        <w:left w:val="none" w:sz="0" w:space="0" w:color="auto"/>
        <w:bottom w:val="none" w:sz="0" w:space="0" w:color="auto"/>
        <w:right w:val="none" w:sz="0" w:space="0" w:color="auto"/>
      </w:divBdr>
    </w:div>
    <w:div w:id="966858945">
      <w:bodyDiv w:val="1"/>
      <w:marLeft w:val="0"/>
      <w:marRight w:val="0"/>
      <w:marTop w:val="0"/>
      <w:marBottom w:val="0"/>
      <w:divBdr>
        <w:top w:val="none" w:sz="0" w:space="0" w:color="auto"/>
        <w:left w:val="none" w:sz="0" w:space="0" w:color="auto"/>
        <w:bottom w:val="none" w:sz="0" w:space="0" w:color="auto"/>
        <w:right w:val="none" w:sz="0" w:space="0" w:color="auto"/>
      </w:divBdr>
    </w:div>
    <w:div w:id="1211306750">
      <w:bodyDiv w:val="1"/>
      <w:marLeft w:val="0"/>
      <w:marRight w:val="0"/>
      <w:marTop w:val="0"/>
      <w:marBottom w:val="0"/>
      <w:divBdr>
        <w:top w:val="none" w:sz="0" w:space="0" w:color="auto"/>
        <w:left w:val="none" w:sz="0" w:space="0" w:color="auto"/>
        <w:bottom w:val="none" w:sz="0" w:space="0" w:color="auto"/>
        <w:right w:val="none" w:sz="0" w:space="0" w:color="auto"/>
      </w:divBdr>
    </w:div>
    <w:div w:id="1466508155">
      <w:bodyDiv w:val="1"/>
      <w:marLeft w:val="0"/>
      <w:marRight w:val="0"/>
      <w:marTop w:val="0"/>
      <w:marBottom w:val="0"/>
      <w:divBdr>
        <w:top w:val="none" w:sz="0" w:space="0" w:color="auto"/>
        <w:left w:val="none" w:sz="0" w:space="0" w:color="auto"/>
        <w:bottom w:val="none" w:sz="0" w:space="0" w:color="auto"/>
        <w:right w:val="none" w:sz="0" w:space="0" w:color="auto"/>
      </w:divBdr>
    </w:div>
    <w:div w:id="1794248965">
      <w:bodyDiv w:val="1"/>
      <w:marLeft w:val="0"/>
      <w:marRight w:val="0"/>
      <w:marTop w:val="0"/>
      <w:marBottom w:val="0"/>
      <w:divBdr>
        <w:top w:val="none" w:sz="0" w:space="0" w:color="auto"/>
        <w:left w:val="none" w:sz="0" w:space="0" w:color="auto"/>
        <w:bottom w:val="none" w:sz="0" w:space="0" w:color="auto"/>
        <w:right w:val="none" w:sz="0" w:space="0" w:color="auto"/>
      </w:divBdr>
    </w:div>
    <w:div w:id="1893996498">
      <w:bodyDiv w:val="1"/>
      <w:marLeft w:val="0"/>
      <w:marRight w:val="0"/>
      <w:marTop w:val="0"/>
      <w:marBottom w:val="0"/>
      <w:divBdr>
        <w:top w:val="none" w:sz="0" w:space="0" w:color="auto"/>
        <w:left w:val="none" w:sz="0" w:space="0" w:color="auto"/>
        <w:bottom w:val="none" w:sz="0" w:space="0" w:color="auto"/>
        <w:right w:val="none" w:sz="0" w:space="0" w:color="auto"/>
      </w:divBdr>
    </w:div>
    <w:div w:id="1934704544">
      <w:bodyDiv w:val="1"/>
      <w:marLeft w:val="0"/>
      <w:marRight w:val="0"/>
      <w:marTop w:val="0"/>
      <w:marBottom w:val="0"/>
      <w:divBdr>
        <w:top w:val="none" w:sz="0" w:space="0" w:color="auto"/>
        <w:left w:val="none" w:sz="0" w:space="0" w:color="auto"/>
        <w:bottom w:val="none" w:sz="0" w:space="0" w:color="auto"/>
        <w:right w:val="none" w:sz="0" w:space="0" w:color="auto"/>
      </w:divBdr>
    </w:div>
    <w:div w:id="1998338126">
      <w:bodyDiv w:val="1"/>
      <w:marLeft w:val="0"/>
      <w:marRight w:val="0"/>
      <w:marTop w:val="0"/>
      <w:marBottom w:val="0"/>
      <w:divBdr>
        <w:top w:val="none" w:sz="0" w:space="0" w:color="auto"/>
        <w:left w:val="none" w:sz="0" w:space="0" w:color="auto"/>
        <w:bottom w:val="none" w:sz="0" w:space="0" w:color="auto"/>
        <w:right w:val="none" w:sz="0" w:space="0" w:color="auto"/>
      </w:divBdr>
    </w:div>
    <w:div w:id="212993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C65ABE-93E3-4CBB-BA8A-CA5A40182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15</Pages>
  <Words>2261</Words>
  <Characters>13344</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15574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Standard</dc:creator>
  <cp:keywords/>
  <dc:description/>
  <cp:lastModifiedBy>poleal</cp:lastModifiedBy>
  <cp:revision>6</cp:revision>
  <cp:lastPrinted>2015-12-21T10:43:00Z</cp:lastPrinted>
  <dcterms:created xsi:type="dcterms:W3CDTF">2015-12-20T17:24:00Z</dcterms:created>
  <dcterms:modified xsi:type="dcterms:W3CDTF">2017-06-13T07:11:00Z</dcterms:modified>
</cp:coreProperties>
</file>